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425"/>
        <w:gridCol w:w="425"/>
        <w:gridCol w:w="426"/>
        <w:gridCol w:w="567"/>
        <w:gridCol w:w="850"/>
        <w:gridCol w:w="851"/>
        <w:gridCol w:w="425"/>
        <w:gridCol w:w="142"/>
        <w:gridCol w:w="283"/>
        <w:gridCol w:w="425"/>
        <w:gridCol w:w="709"/>
        <w:gridCol w:w="284"/>
        <w:gridCol w:w="425"/>
        <w:gridCol w:w="567"/>
        <w:gridCol w:w="567"/>
        <w:gridCol w:w="992"/>
        <w:gridCol w:w="884"/>
      </w:tblGrid>
      <w:tr w:rsidR="001816C9" w:rsidRPr="0082463B" w:rsidTr="00AB2B88">
        <w:trPr>
          <w:tblHeader/>
        </w:trPr>
        <w:tc>
          <w:tcPr>
            <w:tcW w:w="2235" w:type="dxa"/>
            <w:gridSpan w:val="4"/>
            <w:shd w:val="clear" w:color="auto" w:fill="E6E6E6"/>
          </w:tcPr>
          <w:p w:rsidR="001816C9" w:rsidRPr="002F4775" w:rsidRDefault="001816C9" w:rsidP="00F2401F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Gewässername</w:t>
            </w:r>
          </w:p>
        </w:tc>
        <w:tc>
          <w:tcPr>
            <w:tcW w:w="2835" w:type="dxa"/>
            <w:gridSpan w:val="5"/>
          </w:tcPr>
          <w:p w:rsidR="001816C9" w:rsidRDefault="001816C9" w:rsidP="00B47757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Lychener Gewässer (Woblitz)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F2401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WK-Code</w:t>
            </w:r>
          </w:p>
        </w:tc>
        <w:tc>
          <w:tcPr>
            <w:tcW w:w="3435" w:type="dxa"/>
            <w:gridSpan w:val="5"/>
          </w:tcPr>
          <w:p w:rsidR="001816C9" w:rsidRPr="0082463B" w:rsidRDefault="001816C9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5812_91</w:t>
            </w:r>
          </w:p>
        </w:tc>
      </w:tr>
      <w:tr w:rsidR="001816C9" w:rsidRPr="0082463B" w:rsidTr="00AB2B88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F2401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Planungsabschnitt Nr.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816C9" w:rsidRPr="0082463B" w:rsidRDefault="001816C9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5812_91_01</w:t>
            </w:r>
          </w:p>
        </w:tc>
        <w:tc>
          <w:tcPr>
            <w:tcW w:w="1701" w:type="dxa"/>
            <w:gridSpan w:val="4"/>
            <w:shd w:val="pct10" w:color="auto" w:fill="auto"/>
          </w:tcPr>
          <w:p w:rsidR="001816C9" w:rsidRPr="002F4775" w:rsidRDefault="001816C9" w:rsidP="00F2401F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Km von - bis</w:t>
            </w:r>
          </w:p>
        </w:tc>
        <w:tc>
          <w:tcPr>
            <w:tcW w:w="3435" w:type="dxa"/>
            <w:gridSpan w:val="5"/>
            <w:tcBorders>
              <w:top w:val="single" w:sz="2" w:space="0" w:color="auto"/>
            </w:tcBorders>
          </w:tcPr>
          <w:p w:rsidR="001816C9" w:rsidRPr="00E75B49" w:rsidRDefault="001816C9" w:rsidP="006E7582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0-1,619</w:t>
            </w:r>
          </w:p>
        </w:tc>
      </w:tr>
      <w:tr w:rsidR="001816C9" w:rsidRPr="0082463B" w:rsidTr="00AB2B88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F2401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Gewässerkategorie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816C9" w:rsidRPr="0082463B" w:rsidRDefault="001816C9" w:rsidP="00F2401F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Fließgewässer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F2401F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verbal von -  bis</w:t>
            </w:r>
          </w:p>
        </w:tc>
        <w:tc>
          <w:tcPr>
            <w:tcW w:w="3435" w:type="dxa"/>
            <w:gridSpan w:val="5"/>
          </w:tcPr>
          <w:p w:rsidR="001816C9" w:rsidRPr="006E7582" w:rsidRDefault="001816C9" w:rsidP="000E44D5">
            <w:pPr>
              <w:keepNext/>
              <w:keepLines/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Mündung Stolpsee bis oh Haussee</w:t>
            </w:r>
          </w:p>
        </w:tc>
      </w:tr>
      <w:tr w:rsidR="001816C9" w:rsidRPr="0082463B" w:rsidTr="00AB2B88">
        <w:trPr>
          <w:trHeight w:val="249"/>
          <w:tblHeader/>
        </w:trPr>
        <w:tc>
          <w:tcPr>
            <w:tcW w:w="5070" w:type="dxa"/>
            <w:gridSpan w:val="9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F2401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Lage des Planungsabschnitts</w:t>
            </w:r>
          </w:p>
        </w:tc>
        <w:tc>
          <w:tcPr>
            <w:tcW w:w="5136" w:type="dxa"/>
            <w:gridSpan w:val="9"/>
            <w:shd w:val="clear" w:color="auto" w:fill="E6E6E6"/>
          </w:tcPr>
          <w:p w:rsidR="001816C9" w:rsidRPr="002F4775" w:rsidRDefault="001816C9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 w:rsidRPr="002F4775">
              <w:rPr>
                <w:rFonts w:cs="Arial"/>
                <w:b/>
                <w:bCs/>
                <w:sz w:val="18"/>
                <w:szCs w:val="18"/>
              </w:rPr>
              <w:t>Typischer Aspekt</w:t>
            </w:r>
          </w:p>
        </w:tc>
      </w:tr>
      <w:tr w:rsidR="001816C9" w:rsidRPr="0082463B" w:rsidTr="00AB2B88">
        <w:trPr>
          <w:trHeight w:val="1717"/>
          <w:tblHeader/>
        </w:trPr>
        <w:tc>
          <w:tcPr>
            <w:tcW w:w="5070" w:type="dxa"/>
            <w:gridSpan w:val="9"/>
            <w:tcBorders>
              <w:top w:val="single" w:sz="2" w:space="0" w:color="auto"/>
            </w:tcBorders>
          </w:tcPr>
          <w:p w:rsidR="001816C9" w:rsidRDefault="001816C9" w:rsidP="00F2401F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sz w:val="18"/>
                <w:szCs w:val="18"/>
              </w:rPr>
            </w:pPr>
            <w:r w:rsidRPr="00965F10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i1025" type="#_x0000_t75" style="width:238.5pt;height:238.5pt;visibility:visible">
                  <v:imagedata r:id="rId7" o:title=""/>
                </v:shape>
              </w:pict>
            </w:r>
          </w:p>
        </w:tc>
        <w:tc>
          <w:tcPr>
            <w:tcW w:w="5136" w:type="dxa"/>
            <w:gridSpan w:val="9"/>
          </w:tcPr>
          <w:p w:rsidR="001816C9" w:rsidRDefault="001816C9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3" o:spid="_x0000_s1028" type="#_x0000_t202" style="position:absolute;left:0;text-align:left;margin-left:.7pt;margin-top:3.45pt;width:243.8pt;height:236.3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" stroked="f" strokeweight=".5pt">
                  <v:textbox inset="0,0,0,0">
                    <w:txbxContent>
                      <w:p w:rsidR="001816C9" w:rsidRPr="003E2B9C" w:rsidRDefault="001816C9" w:rsidP="008A619D">
                        <w:pPr>
                          <w:rPr>
                            <w:b/>
                          </w:rPr>
                        </w:pPr>
                        <w:r w:rsidRPr="00AD525A">
                          <w:rPr>
                            <w:b/>
                            <w:noProof/>
                          </w:rPr>
                          <w:pict>
                            <v:shape id="Grafik 14" o:spid="_x0000_i1028" type="#_x0000_t75" style="width:240.75pt;height:128.25pt;visibility:visible">
                              <v:imagedata r:id="rId8" o:title="" croptop="10030f" cropbottom="8107f"/>
                            </v:shape>
                          </w:pict>
                        </w:r>
                        <w:r w:rsidRPr="00AD525A">
                          <w:rPr>
                            <w:b/>
                            <w:noProof/>
                          </w:rPr>
                          <w:pict>
                            <v:shape id="Grafik 15" o:spid="_x0000_i1029" type="#_x0000_t75" style="width:240.75pt;height:136.5pt;visibility:visible">
                              <v:imagedata r:id="rId9" o:title="" croptop="15404f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1816C9" w:rsidRDefault="001816C9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</w:tc>
      </w:tr>
      <w:tr w:rsidR="001816C9" w:rsidRPr="0082463B" w:rsidTr="00AB2B88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453C49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Kategorie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816C9" w:rsidRDefault="001816C9" w:rsidP="00B47757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erheblich verändert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F2401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  <w:vertAlign w:val="superscript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LAWA-Typ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435" w:type="dxa"/>
            <w:gridSpan w:val="5"/>
          </w:tcPr>
          <w:p w:rsidR="001816C9" w:rsidRPr="00E75B49" w:rsidRDefault="001816C9" w:rsidP="006E7582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21</w:t>
            </w:r>
          </w:p>
        </w:tc>
      </w:tr>
      <w:tr w:rsidR="001816C9" w:rsidRPr="0082463B" w:rsidTr="00AB2B88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F2401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Kategorie (val.)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816C9" w:rsidRPr="0082463B" w:rsidRDefault="001816C9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erheblich verändert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F2401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LAWA-Typ (val.)</w:t>
            </w:r>
          </w:p>
        </w:tc>
        <w:tc>
          <w:tcPr>
            <w:tcW w:w="3435" w:type="dxa"/>
            <w:gridSpan w:val="5"/>
          </w:tcPr>
          <w:p w:rsidR="001816C9" w:rsidRPr="0082463B" w:rsidRDefault="001816C9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21a</w:t>
            </w:r>
          </w:p>
        </w:tc>
      </w:tr>
      <w:tr w:rsidR="001816C9" w:rsidRPr="0082463B" w:rsidTr="00A51BF4">
        <w:tc>
          <w:tcPr>
            <w:tcW w:w="959" w:type="dxa"/>
            <w:vMerge w:val="restart"/>
            <w:shd w:val="clear" w:color="auto" w:fill="E6E6E6"/>
            <w:vAlign w:val="center"/>
          </w:tcPr>
          <w:p w:rsidR="001816C9" w:rsidRPr="00FE03D6" w:rsidRDefault="001816C9" w:rsidP="00F2401F">
            <w:pPr>
              <w:spacing w:before="4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FE03D6">
              <w:rPr>
                <w:rFonts w:cs="Arial"/>
                <w:b/>
                <w:bCs/>
                <w:sz w:val="18"/>
                <w:szCs w:val="18"/>
              </w:rPr>
              <w:t>Bestand</w:t>
            </w:r>
          </w:p>
        </w:tc>
        <w:tc>
          <w:tcPr>
            <w:tcW w:w="3544" w:type="dxa"/>
            <w:gridSpan w:val="6"/>
            <w:shd w:val="clear" w:color="auto" w:fill="E6E6E6"/>
            <w:vAlign w:val="center"/>
          </w:tcPr>
          <w:p w:rsidR="001816C9" w:rsidRPr="00FE03D6" w:rsidRDefault="001816C9" w:rsidP="00F2401F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  <w:vertAlign w:val="superscript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aktuelle Erhebungen</w:t>
            </w:r>
          </w:p>
        </w:tc>
        <w:tc>
          <w:tcPr>
            <w:tcW w:w="5703" w:type="dxa"/>
            <w:gridSpan w:val="11"/>
            <w:shd w:val="clear" w:color="auto" w:fill="E6E6E6"/>
            <w:vAlign w:val="center"/>
          </w:tcPr>
          <w:p w:rsidR="001816C9" w:rsidRPr="00FE03D6" w:rsidRDefault="001816C9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Erhebungen des LUGV</w:t>
            </w:r>
          </w:p>
        </w:tc>
      </w:tr>
      <w:tr w:rsidR="001816C9" w:rsidRPr="0082463B" w:rsidTr="00A51BF4">
        <w:trPr>
          <w:trHeight w:val="246"/>
        </w:trPr>
        <w:tc>
          <w:tcPr>
            <w:tcW w:w="959" w:type="dxa"/>
            <w:vMerge/>
            <w:shd w:val="clear" w:color="auto" w:fill="E6E6E6"/>
          </w:tcPr>
          <w:p w:rsidR="001816C9" w:rsidRPr="00754080" w:rsidRDefault="001816C9" w:rsidP="00F2401F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  <w:gridSpan w:val="4"/>
            <w:vAlign w:val="center"/>
          </w:tcPr>
          <w:p w:rsidR="001816C9" w:rsidRPr="00FE03D6" w:rsidRDefault="001816C9" w:rsidP="002A6444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850" w:type="dxa"/>
            <w:vMerge w:val="restart"/>
            <w:vAlign w:val="center"/>
          </w:tcPr>
          <w:p w:rsidR="001816C9" w:rsidRPr="00FE03D6" w:rsidRDefault="001816C9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Ökol. Durch-gängig-keit</w:t>
            </w:r>
          </w:p>
        </w:tc>
        <w:tc>
          <w:tcPr>
            <w:tcW w:w="851" w:type="dxa"/>
            <w:vMerge w:val="restart"/>
            <w:vAlign w:val="center"/>
          </w:tcPr>
          <w:p w:rsidR="001816C9" w:rsidRPr="00FE03D6" w:rsidRDefault="001816C9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Hydrol. Zu</w:t>
            </w:r>
            <w:r>
              <w:rPr>
                <w:rFonts w:cs="Arial"/>
                <w:i/>
                <w:sz w:val="18"/>
                <w:szCs w:val="18"/>
              </w:rPr>
              <w:t>-</w:t>
            </w:r>
            <w:r w:rsidRPr="00FE03D6">
              <w:rPr>
                <w:rFonts w:cs="Arial"/>
                <w:i/>
                <w:sz w:val="18"/>
                <w:szCs w:val="18"/>
              </w:rPr>
              <w:t>stand</w:t>
            </w:r>
          </w:p>
        </w:tc>
        <w:tc>
          <w:tcPr>
            <w:tcW w:w="1275" w:type="dxa"/>
            <w:gridSpan w:val="4"/>
            <w:vAlign w:val="center"/>
          </w:tcPr>
          <w:p w:rsidR="001816C9" w:rsidRPr="00FE03D6" w:rsidRDefault="001816C9" w:rsidP="002A6444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Biol</w:t>
            </w:r>
            <w:r>
              <w:rPr>
                <w:rFonts w:cs="Arial"/>
                <w:i/>
                <w:sz w:val="18"/>
                <w:szCs w:val="18"/>
              </w:rPr>
              <w:t>.</w:t>
            </w:r>
            <w:r w:rsidRPr="00FE03D6">
              <w:rPr>
                <w:rFonts w:cs="Arial"/>
                <w:i/>
                <w:sz w:val="18"/>
                <w:szCs w:val="18"/>
              </w:rPr>
              <w:t xml:space="preserve"> Zustand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1816C9" w:rsidRPr="00FE03D6" w:rsidRDefault="001816C9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Allg. </w:t>
            </w:r>
          </w:p>
          <w:p w:rsidR="001816C9" w:rsidRPr="00FE03D6" w:rsidRDefault="001816C9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>phys.-chem. Zustand</w:t>
            </w:r>
          </w:p>
        </w:tc>
        <w:tc>
          <w:tcPr>
            <w:tcW w:w="709" w:type="dxa"/>
            <w:gridSpan w:val="2"/>
            <w:vMerge w:val="restart"/>
            <w:textDirection w:val="btLr"/>
            <w:vAlign w:val="center"/>
          </w:tcPr>
          <w:p w:rsidR="001816C9" w:rsidRPr="00FE03D6" w:rsidRDefault="001816C9" w:rsidP="002A6444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spez. </w:t>
            </w:r>
            <w:r>
              <w:rPr>
                <w:rFonts w:cs="Arial"/>
                <w:i/>
                <w:sz w:val="16"/>
                <w:szCs w:val="16"/>
              </w:rPr>
              <w:t>c</w:t>
            </w:r>
            <w:r w:rsidRPr="00FE03D6">
              <w:rPr>
                <w:rFonts w:cs="Arial"/>
                <w:i/>
                <w:sz w:val="16"/>
                <w:szCs w:val="16"/>
              </w:rPr>
              <w:t>hem. Zustand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816C9" w:rsidRPr="00FE03D6" w:rsidRDefault="001816C9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chem. Zustand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816C9" w:rsidRPr="00FE03D6" w:rsidRDefault="001816C9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Ök. Zustand/  Potenzial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1816C9" w:rsidRPr="00FE03D6" w:rsidRDefault="001816C9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-erreichung Ökologie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884" w:type="dxa"/>
            <w:vMerge w:val="restart"/>
            <w:textDirection w:val="btLr"/>
            <w:vAlign w:val="center"/>
          </w:tcPr>
          <w:p w:rsidR="001816C9" w:rsidRPr="00FE03D6" w:rsidRDefault="001816C9" w:rsidP="002F477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</w:t>
            </w:r>
            <w:r w:rsidRPr="00F2401F">
              <w:rPr>
                <w:rFonts w:cs="Arial"/>
                <w:i/>
                <w:sz w:val="16"/>
                <w:szCs w:val="16"/>
              </w:rPr>
              <w:t>erreichung Chem</w:t>
            </w:r>
            <w:r>
              <w:rPr>
                <w:rFonts w:cs="Arial"/>
                <w:i/>
                <w:sz w:val="16"/>
                <w:szCs w:val="16"/>
              </w:rPr>
              <w:t>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</w:tr>
      <w:tr w:rsidR="001816C9" w:rsidRPr="0082463B" w:rsidTr="00A51BF4">
        <w:trPr>
          <w:cantSplit/>
          <w:trHeight w:val="959"/>
        </w:trPr>
        <w:tc>
          <w:tcPr>
            <w:tcW w:w="959" w:type="dxa"/>
            <w:vMerge/>
            <w:shd w:val="clear" w:color="auto" w:fill="E6E6E6"/>
          </w:tcPr>
          <w:p w:rsidR="001816C9" w:rsidRPr="00754080" w:rsidRDefault="001816C9" w:rsidP="00F2401F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Land</w:t>
            </w: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Ufer</w:t>
            </w:r>
          </w:p>
        </w:tc>
        <w:tc>
          <w:tcPr>
            <w:tcW w:w="426" w:type="dxa"/>
            <w:textDirection w:val="btLr"/>
            <w:vAlign w:val="center"/>
          </w:tcPr>
          <w:p w:rsidR="001816C9" w:rsidRPr="0082463B" w:rsidRDefault="001816C9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Sohle</w:t>
            </w:r>
          </w:p>
        </w:tc>
        <w:tc>
          <w:tcPr>
            <w:tcW w:w="567" w:type="dxa"/>
            <w:textDirection w:val="btLr"/>
            <w:vAlign w:val="center"/>
          </w:tcPr>
          <w:p w:rsidR="001816C9" w:rsidRPr="0082463B" w:rsidRDefault="001816C9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8"/>
                <w:szCs w:val="18"/>
              </w:rPr>
            </w:pPr>
            <w:r w:rsidRPr="0082463B">
              <w:rPr>
                <w:rFonts w:cs="Arial"/>
                <w:i/>
                <w:sz w:val="18"/>
                <w:szCs w:val="18"/>
              </w:rPr>
              <w:t>gesamt</w:t>
            </w:r>
          </w:p>
        </w:tc>
        <w:tc>
          <w:tcPr>
            <w:tcW w:w="850" w:type="dxa"/>
            <w:vMerge/>
            <w:vAlign w:val="center"/>
          </w:tcPr>
          <w:p w:rsidR="001816C9" w:rsidRPr="0082463B" w:rsidRDefault="001816C9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1816C9" w:rsidRPr="0082463B" w:rsidRDefault="001816C9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MP</w:t>
            </w:r>
            <w:r>
              <w:rPr>
                <w:rFonts w:cs="Arial"/>
                <w:i/>
                <w:sz w:val="16"/>
                <w:szCs w:val="16"/>
              </w:rPr>
              <w:t>/Di</w:t>
            </w:r>
          </w:p>
        </w:tc>
        <w:tc>
          <w:tcPr>
            <w:tcW w:w="425" w:type="dxa"/>
            <w:gridSpan w:val="2"/>
            <w:textDirection w:val="btLr"/>
            <w:vAlign w:val="center"/>
          </w:tcPr>
          <w:p w:rsidR="001816C9" w:rsidRPr="0082463B" w:rsidRDefault="001816C9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MZB</w:t>
            </w: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Fi</w:t>
            </w:r>
          </w:p>
        </w:tc>
        <w:tc>
          <w:tcPr>
            <w:tcW w:w="709" w:type="dxa"/>
            <w:vMerge/>
            <w:vAlign w:val="center"/>
          </w:tcPr>
          <w:p w:rsidR="001816C9" w:rsidRPr="0082463B" w:rsidRDefault="001816C9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1816C9" w:rsidRPr="0082463B" w:rsidRDefault="001816C9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816C9" w:rsidRPr="0082463B" w:rsidRDefault="001816C9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816C9" w:rsidRPr="0082463B" w:rsidRDefault="001816C9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1816C9" w:rsidRPr="0082463B" w:rsidRDefault="001816C9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84" w:type="dxa"/>
            <w:vMerge/>
            <w:vAlign w:val="center"/>
          </w:tcPr>
          <w:p w:rsidR="001816C9" w:rsidRPr="0082463B" w:rsidRDefault="001816C9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</w:tr>
      <w:tr w:rsidR="001816C9" w:rsidRPr="0082463B" w:rsidTr="00A51BF4">
        <w:tc>
          <w:tcPr>
            <w:tcW w:w="959" w:type="dxa"/>
            <w:vMerge/>
            <w:shd w:val="clear" w:color="auto" w:fill="E6E6E6"/>
          </w:tcPr>
          <w:p w:rsidR="001816C9" w:rsidRPr="00754080" w:rsidRDefault="001816C9" w:rsidP="00F2401F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C000"/>
          </w:tcPr>
          <w:p w:rsidR="001816C9" w:rsidRPr="00A51BF4" w:rsidRDefault="001816C9" w:rsidP="00A51BF4">
            <w:pPr>
              <w:tabs>
                <w:tab w:val="left" w:pos="318"/>
              </w:tabs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A51BF4">
              <w:rPr>
                <w:rFonts w:cs="Arial"/>
                <w:i/>
                <w:sz w:val="18"/>
                <w:szCs w:val="18"/>
              </w:rPr>
              <w:t>4</w:t>
            </w:r>
          </w:p>
        </w:tc>
        <w:tc>
          <w:tcPr>
            <w:tcW w:w="425" w:type="dxa"/>
            <w:shd w:val="clear" w:color="auto" w:fill="FF0000"/>
          </w:tcPr>
          <w:p w:rsidR="001816C9" w:rsidRPr="00A51BF4" w:rsidRDefault="001816C9" w:rsidP="00A51BF4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A51BF4">
              <w:rPr>
                <w:rFonts w:cs="Arial"/>
                <w:i/>
                <w:sz w:val="18"/>
                <w:szCs w:val="18"/>
              </w:rPr>
              <w:t>5</w:t>
            </w:r>
          </w:p>
        </w:tc>
        <w:tc>
          <w:tcPr>
            <w:tcW w:w="426" w:type="dxa"/>
            <w:shd w:val="clear" w:color="auto" w:fill="FF0000"/>
          </w:tcPr>
          <w:p w:rsidR="001816C9" w:rsidRPr="00A51BF4" w:rsidRDefault="001816C9" w:rsidP="00A51BF4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A51BF4">
              <w:rPr>
                <w:rFonts w:cs="Arial"/>
                <w:i/>
                <w:sz w:val="18"/>
                <w:szCs w:val="18"/>
              </w:rPr>
              <w:t>5</w:t>
            </w:r>
          </w:p>
        </w:tc>
        <w:tc>
          <w:tcPr>
            <w:tcW w:w="567" w:type="dxa"/>
            <w:shd w:val="clear" w:color="auto" w:fill="FF0000"/>
          </w:tcPr>
          <w:p w:rsidR="001816C9" w:rsidRPr="00A51BF4" w:rsidRDefault="001816C9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A51BF4">
              <w:rPr>
                <w:rFonts w:cs="Arial"/>
                <w:i/>
                <w:sz w:val="18"/>
                <w:szCs w:val="18"/>
              </w:rPr>
              <w:t>5</w:t>
            </w:r>
          </w:p>
        </w:tc>
        <w:tc>
          <w:tcPr>
            <w:tcW w:w="850" w:type="dxa"/>
            <w:shd w:val="clear" w:color="auto" w:fill="FF0000"/>
          </w:tcPr>
          <w:p w:rsidR="001816C9" w:rsidRPr="0082463B" w:rsidRDefault="001816C9" w:rsidP="00546746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nein</w:t>
            </w:r>
          </w:p>
        </w:tc>
        <w:tc>
          <w:tcPr>
            <w:tcW w:w="851" w:type="dxa"/>
            <w:shd w:val="clear" w:color="auto" w:fill="FF0000"/>
          </w:tcPr>
          <w:p w:rsidR="001816C9" w:rsidRPr="0082463B" w:rsidRDefault="001816C9" w:rsidP="0054674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425" w:type="dxa"/>
            <w:shd w:val="pct25" w:color="auto" w:fill="auto"/>
          </w:tcPr>
          <w:p w:rsidR="001816C9" w:rsidRPr="0082463B" w:rsidRDefault="001816C9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gridSpan w:val="2"/>
            <w:shd w:val="pct25" w:color="auto" w:fill="auto"/>
          </w:tcPr>
          <w:p w:rsidR="001816C9" w:rsidRPr="0082463B" w:rsidRDefault="001816C9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shd w:val="pct25" w:color="auto" w:fill="auto"/>
          </w:tcPr>
          <w:p w:rsidR="001816C9" w:rsidRPr="0082463B" w:rsidRDefault="001816C9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shd w:val="pct25" w:color="auto" w:fill="auto"/>
          </w:tcPr>
          <w:p w:rsidR="001816C9" w:rsidRPr="0082463B" w:rsidRDefault="001816C9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shd w:val="clear" w:color="auto" w:fill="02C200"/>
          </w:tcPr>
          <w:p w:rsidR="001816C9" w:rsidRPr="0082463B" w:rsidRDefault="001816C9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02C200"/>
          </w:tcPr>
          <w:p w:rsidR="001816C9" w:rsidRPr="0082463B" w:rsidRDefault="001816C9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FF0000"/>
          </w:tcPr>
          <w:p w:rsidR="001816C9" w:rsidRPr="0082463B" w:rsidRDefault="001816C9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992" w:type="dxa"/>
            <w:vMerge w:val="restart"/>
            <w:shd w:val="pct25" w:color="auto" w:fill="auto"/>
            <w:vAlign w:val="center"/>
          </w:tcPr>
          <w:p w:rsidR="001816C9" w:rsidRPr="002F4775" w:rsidRDefault="001816C9" w:rsidP="002F4775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unwahrsch</w:t>
            </w:r>
          </w:p>
        </w:tc>
        <w:tc>
          <w:tcPr>
            <w:tcW w:w="884" w:type="dxa"/>
            <w:vMerge w:val="restart"/>
            <w:shd w:val="pct25" w:color="auto" w:fill="auto"/>
            <w:vAlign w:val="center"/>
          </w:tcPr>
          <w:p w:rsidR="001816C9" w:rsidRPr="002F4775" w:rsidRDefault="001816C9" w:rsidP="002F4775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wahrsch</w:t>
            </w:r>
          </w:p>
        </w:tc>
      </w:tr>
      <w:tr w:rsidR="001816C9" w:rsidRPr="0082463B" w:rsidTr="00A51BF4">
        <w:tc>
          <w:tcPr>
            <w:tcW w:w="959" w:type="dxa"/>
            <w:shd w:val="clear" w:color="auto" w:fill="E6E6E6"/>
          </w:tcPr>
          <w:p w:rsidR="001816C9" w:rsidRPr="00754080" w:rsidRDefault="001816C9" w:rsidP="00F2401F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54080">
              <w:rPr>
                <w:rFonts w:cs="Arial"/>
                <w:b/>
                <w:bCs/>
                <w:sz w:val="18"/>
                <w:szCs w:val="18"/>
              </w:rPr>
              <w:t>Defizit</w:t>
            </w:r>
          </w:p>
        </w:tc>
        <w:tc>
          <w:tcPr>
            <w:tcW w:w="425" w:type="dxa"/>
            <w:shd w:val="clear" w:color="auto" w:fill="FFC000"/>
          </w:tcPr>
          <w:p w:rsidR="001816C9" w:rsidRPr="00A51BF4" w:rsidRDefault="001816C9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A51BF4">
              <w:rPr>
                <w:rFonts w:cs="Arial"/>
                <w:i/>
                <w:sz w:val="18"/>
                <w:szCs w:val="18"/>
              </w:rPr>
              <w:t>-2</w:t>
            </w:r>
          </w:p>
        </w:tc>
        <w:tc>
          <w:tcPr>
            <w:tcW w:w="425" w:type="dxa"/>
            <w:shd w:val="clear" w:color="auto" w:fill="FF0000"/>
          </w:tcPr>
          <w:p w:rsidR="001816C9" w:rsidRPr="00A51BF4" w:rsidRDefault="001816C9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A51BF4">
              <w:rPr>
                <w:rFonts w:cs="Arial"/>
                <w:i/>
                <w:sz w:val="18"/>
                <w:szCs w:val="18"/>
              </w:rPr>
              <w:t>-3</w:t>
            </w:r>
          </w:p>
        </w:tc>
        <w:tc>
          <w:tcPr>
            <w:tcW w:w="426" w:type="dxa"/>
            <w:shd w:val="clear" w:color="auto" w:fill="FF0000"/>
          </w:tcPr>
          <w:p w:rsidR="001816C9" w:rsidRPr="00A51BF4" w:rsidRDefault="001816C9" w:rsidP="00F2401F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51BF4">
              <w:rPr>
                <w:rFonts w:cs="Arial"/>
                <w:sz w:val="18"/>
                <w:szCs w:val="18"/>
              </w:rPr>
              <w:t>-3</w:t>
            </w:r>
          </w:p>
        </w:tc>
        <w:tc>
          <w:tcPr>
            <w:tcW w:w="567" w:type="dxa"/>
            <w:shd w:val="clear" w:color="auto" w:fill="FF0000"/>
          </w:tcPr>
          <w:p w:rsidR="001816C9" w:rsidRPr="00A51BF4" w:rsidRDefault="001816C9" w:rsidP="00EF7568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51BF4">
              <w:rPr>
                <w:rFonts w:cs="Arial"/>
                <w:sz w:val="18"/>
                <w:szCs w:val="18"/>
              </w:rPr>
              <w:t>-3</w:t>
            </w:r>
          </w:p>
        </w:tc>
        <w:tc>
          <w:tcPr>
            <w:tcW w:w="850" w:type="dxa"/>
            <w:shd w:val="clear" w:color="auto" w:fill="FF0000"/>
          </w:tcPr>
          <w:p w:rsidR="001816C9" w:rsidRPr="00385789" w:rsidRDefault="001816C9" w:rsidP="006E758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-2</w:t>
            </w:r>
          </w:p>
        </w:tc>
        <w:tc>
          <w:tcPr>
            <w:tcW w:w="851" w:type="dxa"/>
            <w:shd w:val="clear" w:color="auto" w:fill="FF0000"/>
          </w:tcPr>
          <w:p w:rsidR="001816C9" w:rsidRPr="0082463B" w:rsidRDefault="001816C9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-3</w:t>
            </w:r>
          </w:p>
        </w:tc>
        <w:tc>
          <w:tcPr>
            <w:tcW w:w="425" w:type="dxa"/>
            <w:shd w:val="pct25" w:color="auto" w:fill="auto"/>
          </w:tcPr>
          <w:p w:rsidR="001816C9" w:rsidRPr="0082463B" w:rsidRDefault="001816C9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gridSpan w:val="2"/>
            <w:shd w:val="pct25" w:color="auto" w:fill="auto"/>
          </w:tcPr>
          <w:p w:rsidR="001816C9" w:rsidRPr="0082463B" w:rsidRDefault="001816C9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shd w:val="pct25" w:color="auto" w:fill="auto"/>
          </w:tcPr>
          <w:p w:rsidR="001816C9" w:rsidRPr="0082463B" w:rsidRDefault="001816C9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shd w:val="pct25" w:color="auto" w:fill="auto"/>
          </w:tcPr>
          <w:p w:rsidR="001816C9" w:rsidRPr="0082463B" w:rsidRDefault="001816C9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shd w:val="clear" w:color="auto" w:fill="02C200"/>
          </w:tcPr>
          <w:p w:rsidR="001816C9" w:rsidRPr="0082463B" w:rsidRDefault="001816C9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02C200"/>
          </w:tcPr>
          <w:p w:rsidR="001816C9" w:rsidRPr="0082463B" w:rsidRDefault="001816C9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FF0000"/>
          </w:tcPr>
          <w:p w:rsidR="001816C9" w:rsidRPr="0082463B" w:rsidRDefault="001816C9" w:rsidP="004A6C4B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-3</w:t>
            </w:r>
          </w:p>
        </w:tc>
        <w:tc>
          <w:tcPr>
            <w:tcW w:w="992" w:type="dxa"/>
            <w:vMerge/>
            <w:shd w:val="pct25" w:color="auto" w:fill="auto"/>
          </w:tcPr>
          <w:p w:rsidR="001816C9" w:rsidRPr="0082463B" w:rsidRDefault="001816C9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84" w:type="dxa"/>
            <w:vMerge/>
            <w:shd w:val="pct25" w:color="auto" w:fill="auto"/>
          </w:tcPr>
          <w:p w:rsidR="001816C9" w:rsidRPr="0082463B" w:rsidRDefault="001816C9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:rsidR="001816C9" w:rsidRDefault="001816C9" w:rsidP="00D67FC6">
      <w:pPr>
        <w:spacing w:line="120" w:lineRule="auto"/>
        <w:jc w:val="left"/>
        <w:rPr>
          <w:b/>
          <w:i/>
        </w:r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701"/>
        <w:gridCol w:w="7971"/>
      </w:tblGrid>
      <w:tr w:rsidR="001816C9" w:rsidRPr="0082463B" w:rsidTr="00D67FC6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Default="001816C9" w:rsidP="00AB2B88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Beschreibung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816C9" w:rsidRDefault="001816C9" w:rsidP="004A6C4B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Eingetiefter und begradigter Verlauf zwischen Stolpsee und Haussee ohne Beschattung und besondere Laufstrukturen</w:t>
            </w:r>
          </w:p>
          <w:p w:rsidR="001816C9" w:rsidRDefault="001816C9" w:rsidP="0032002D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Freizeitdruck durch Motorbootverkehr und Ausflugsschifffahrt sowie Kanu- und Kajakfahrer</w:t>
            </w:r>
          </w:p>
          <w:p w:rsidR="001816C9" w:rsidRDefault="001816C9" w:rsidP="004A6C4B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642329">
              <w:rPr>
                <w:rFonts w:cs="Arial"/>
                <w:sz w:val="18"/>
                <w:szCs w:val="18"/>
                <w:lang w:eastAsia="en-US"/>
              </w:rPr>
              <w:t>regionales Vorranggewässer</w:t>
            </w:r>
            <w:r>
              <w:rPr>
                <w:rFonts w:cs="Arial"/>
                <w:sz w:val="18"/>
                <w:szCs w:val="18"/>
                <w:lang w:eastAsia="en-US"/>
              </w:rPr>
              <w:t xml:space="preserve"> hinsichtlich zur Herstellung der ökologischen Durchgängigkeit </w:t>
            </w:r>
          </w:p>
          <w:p w:rsidR="001816C9" w:rsidRDefault="001816C9" w:rsidP="00AB2B88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Durchgängigkeit Fischotter vorhanden</w:t>
            </w:r>
          </w:p>
          <w:p w:rsidR="001816C9" w:rsidRDefault="001816C9" w:rsidP="00D67FC6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D67FC6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Pr="00D67FC6" w:rsidRDefault="001816C9" w:rsidP="00D67FC6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D67FC6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Default="001816C9" w:rsidP="00392367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Defizite 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816C9" w:rsidRDefault="001816C9" w:rsidP="004A6C4B">
            <w:pPr>
              <w:pStyle w:val="ListParagraph"/>
              <w:spacing w:before="40" w:after="30" w:line="240" w:lineRule="auto"/>
              <w:ind w:left="33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D67FC6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Default="001816C9" w:rsidP="00392367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Belastungen/ Bemerkungen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816C9" w:rsidRDefault="001816C9" w:rsidP="008A313D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 ökologische Durchgängigkeit für Fische und Makrozoobenthos an der Schleuse Himmelpfort    nicht gegeben (B002)</w:t>
            </w:r>
          </w:p>
          <w:p w:rsidR="001816C9" w:rsidRDefault="001816C9" w:rsidP="008A313D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 Belastung durch diffuse Quellen</w:t>
            </w:r>
          </w:p>
          <w:p w:rsidR="001816C9" w:rsidRDefault="001816C9" w:rsidP="008A313D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 kanalartig ausgebauter Fließwasserabschnitt ohne besondere Lauf-, Ufer- oder Sohlstrukturen</w:t>
            </w:r>
          </w:p>
          <w:p w:rsidR="001816C9" w:rsidRDefault="001816C9" w:rsidP="008A313D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 starke Frequentierung der Schleuse in den Sommermonaten durch Freizeitschifffahrt</w:t>
            </w:r>
          </w:p>
          <w:p w:rsidR="001816C9" w:rsidRDefault="001816C9" w:rsidP="008A313D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- rückstaugeprägt durch Schleusenbetrieb </w:t>
            </w:r>
          </w:p>
          <w:p w:rsidR="001816C9" w:rsidRPr="008A313D" w:rsidRDefault="001816C9" w:rsidP="008A313D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392367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392367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Pr="00392367" w:rsidRDefault="001816C9" w:rsidP="00392367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D67FC6">
        <w:trPr>
          <w:tblHeader/>
        </w:trPr>
        <w:tc>
          <w:tcPr>
            <w:tcW w:w="534" w:type="dxa"/>
            <w:vMerge w:val="restart"/>
            <w:tcBorders>
              <w:top w:val="single" w:sz="2" w:space="0" w:color="auto"/>
            </w:tcBorders>
            <w:shd w:val="clear" w:color="auto" w:fill="E6E6E6"/>
            <w:textDirection w:val="btLr"/>
          </w:tcPr>
          <w:p w:rsidR="001816C9" w:rsidRPr="0082463B" w:rsidRDefault="001816C9" w:rsidP="0031212D">
            <w:pPr>
              <w:keepNext/>
              <w:keepLines/>
              <w:tabs>
                <w:tab w:val="left" w:pos="1835"/>
              </w:tabs>
              <w:spacing w:line="240" w:lineRule="auto"/>
              <w:ind w:left="113" w:right="113"/>
              <w:jc w:val="center"/>
              <w:rPr>
                <w:rFonts w:cs="Arial"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Entwicklungsziele/ -Strategien</w:t>
            </w: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5D75BD" w:rsidRDefault="001816C9" w:rsidP="00392367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Durchgängigkeit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312E91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Herstellen der Durchgängigkeit an der Schleuse Himmelpfort durch Umgestaltung des Mühlenwehres im Bereich des parallel verlaufenden Mühlengrabens</w:t>
            </w:r>
          </w:p>
        </w:tc>
      </w:tr>
      <w:tr w:rsidR="001816C9" w:rsidRPr="0082463B" w:rsidTr="00D67FC6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392367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5D75BD" w:rsidRDefault="001816C9" w:rsidP="00392367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A423E6" w:rsidRDefault="001816C9" w:rsidP="00392367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Verbesserung der Sohl- und Uferstrukturen</w:t>
            </w:r>
          </w:p>
        </w:tc>
      </w:tr>
      <w:tr w:rsidR="001816C9" w:rsidRPr="0082463B" w:rsidTr="00D67FC6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392367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5D75BD" w:rsidRDefault="001816C9" w:rsidP="00392367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Wasserhaushalt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221373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D67FC6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392367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A423E6" w:rsidRDefault="001816C9" w:rsidP="00392367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A423E6">
              <w:rPr>
                <w:rFonts w:cs="Arial"/>
                <w:i/>
                <w:sz w:val="18"/>
                <w:szCs w:val="18"/>
              </w:rPr>
              <w:t>Biologie, Chemie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Default="001816C9" w:rsidP="00392367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Anbindung zu oberhalb liegenden Seen und Kieslaichplätzen </w:t>
            </w:r>
          </w:p>
          <w:p w:rsidR="001816C9" w:rsidRPr="00A423E6" w:rsidRDefault="001816C9" w:rsidP="00392367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D67FC6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392367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A423E6" w:rsidRDefault="001816C9" w:rsidP="00392367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A423E6">
              <w:rPr>
                <w:rFonts w:cs="Arial"/>
                <w:sz w:val="18"/>
                <w:szCs w:val="18"/>
              </w:rPr>
              <w:t>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Default="001816C9" w:rsidP="00392367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  <w:p w:rsidR="001816C9" w:rsidRPr="00A423E6" w:rsidRDefault="001816C9" w:rsidP="00392367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D67FC6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392367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Entwicklungs-beschränkungen/ Restriktionen 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Default="001816C9" w:rsidP="00392367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</w:rPr>
            </w:pPr>
            <w:r w:rsidRPr="005C4283">
              <w:rPr>
                <w:rFonts w:cs="Arial"/>
                <w:i/>
                <w:sz w:val="18"/>
                <w:szCs w:val="18"/>
              </w:rPr>
              <w:t>Kurzfristig:</w:t>
            </w:r>
          </w:p>
          <w:p w:rsidR="001816C9" w:rsidRDefault="001816C9" w:rsidP="00392367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</w:rPr>
            </w:pPr>
          </w:p>
          <w:p w:rsidR="001816C9" w:rsidRPr="005C4283" w:rsidRDefault="001816C9" w:rsidP="00392367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</w:rPr>
            </w:pPr>
            <w:r w:rsidRPr="005C4283">
              <w:rPr>
                <w:rFonts w:cs="Arial"/>
                <w:i/>
                <w:sz w:val="18"/>
                <w:szCs w:val="18"/>
              </w:rPr>
              <w:t>Langfristig:</w:t>
            </w:r>
          </w:p>
          <w:p w:rsidR="001816C9" w:rsidRPr="003E0211" w:rsidRDefault="001816C9" w:rsidP="00392367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D67FC6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392367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Einstufung Wasserkörper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392367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Erheblich verändert</w:t>
            </w:r>
          </w:p>
        </w:tc>
      </w:tr>
      <w:tr w:rsidR="001816C9" w:rsidRPr="0082463B" w:rsidTr="00D67FC6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392367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Schutzgut </w:t>
            </w:r>
            <w:r w:rsidRPr="00A472AE">
              <w:rPr>
                <w:rFonts w:cs="Arial"/>
                <w:sz w:val="18"/>
                <w:szCs w:val="18"/>
              </w:rPr>
              <w:t>(bei erheblich verän</w:t>
            </w:r>
            <w:r w:rsidRPr="00A472AE">
              <w:rPr>
                <w:rFonts w:cs="Arial"/>
                <w:sz w:val="18"/>
                <w:szCs w:val="18"/>
              </w:rPr>
              <w:softHyphen/>
              <w:t>derten/ künstl. WK)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392367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Schifffahrt</w:t>
            </w:r>
          </w:p>
        </w:tc>
      </w:tr>
      <w:tr w:rsidR="001816C9" w:rsidRPr="0082463B" w:rsidTr="00D67FC6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392367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Begründung für Ausweisung als erheblich verändert/ künstlich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985199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Freizeitnutzung, Schifffahrt</w:t>
            </w:r>
          </w:p>
        </w:tc>
      </w:tr>
      <w:tr w:rsidR="001816C9" w:rsidRPr="0082463B" w:rsidTr="00D67FC6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5C7196" w:rsidRDefault="001816C9" w:rsidP="00392367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Bewirtschaftungsziel</w:t>
            </w:r>
            <w:r>
              <w:rPr>
                <w:rFonts w:cs="Arial"/>
                <w:b/>
                <w:sz w:val="18"/>
                <w:szCs w:val="18"/>
              </w:rPr>
              <w:t xml:space="preserve"> (WK)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B16F92" w:rsidRDefault="001816C9" w:rsidP="00A24181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Gutes ökologisches Potenzial</w:t>
            </w:r>
          </w:p>
        </w:tc>
      </w:tr>
      <w:tr w:rsidR="001816C9" w:rsidRPr="0082463B" w:rsidTr="00D67FC6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5C7196" w:rsidRDefault="001816C9" w:rsidP="00392367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Begründung für weniger strenges Bewirtschaftungsziel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392367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</w:tbl>
    <w:p w:rsidR="001816C9" w:rsidRDefault="001816C9" w:rsidP="00D67FC6">
      <w:pPr>
        <w:spacing w:after="200" w:line="276" w:lineRule="auto"/>
        <w:jc w:val="left"/>
        <w:rPr>
          <w:b/>
          <w:i/>
        </w:rPr>
      </w:pPr>
    </w:p>
    <w:p w:rsidR="001816C9" w:rsidRDefault="001816C9" w:rsidP="005E550E">
      <w:pPr>
        <w:spacing w:after="200" w:line="276" w:lineRule="auto"/>
        <w:jc w:val="left"/>
        <w:rPr>
          <w:b/>
          <w:i/>
        </w:rPr>
      </w:pPr>
    </w:p>
    <w:p w:rsidR="001816C9" w:rsidRDefault="001816C9" w:rsidP="005E550E">
      <w:pPr>
        <w:spacing w:after="200" w:line="276" w:lineRule="auto"/>
        <w:jc w:val="left"/>
        <w:rPr>
          <w:b/>
          <w:i/>
        </w:rPr>
      </w:pPr>
    </w:p>
    <w:p w:rsidR="001816C9" w:rsidRDefault="001816C9" w:rsidP="005E550E">
      <w:pPr>
        <w:spacing w:after="200" w:line="276" w:lineRule="auto"/>
        <w:jc w:val="left"/>
        <w:rPr>
          <w:b/>
          <w:i/>
        </w:rPr>
      </w:pPr>
    </w:p>
    <w:p w:rsidR="001816C9" w:rsidRDefault="001816C9" w:rsidP="005E550E">
      <w:pPr>
        <w:spacing w:after="200" w:line="276" w:lineRule="auto"/>
        <w:jc w:val="left"/>
        <w:rPr>
          <w:b/>
          <w:i/>
        </w:rPr>
      </w:pPr>
    </w:p>
    <w:p w:rsidR="001816C9" w:rsidRDefault="001816C9" w:rsidP="005E550E">
      <w:pPr>
        <w:spacing w:after="200" w:line="276" w:lineRule="auto"/>
        <w:jc w:val="left"/>
        <w:rPr>
          <w:b/>
          <w:i/>
        </w:rPr>
        <w:sectPr w:rsidR="001816C9" w:rsidSect="00B9671C">
          <w:headerReference w:type="default" r:id="rId10"/>
          <w:footerReference w:type="default" r:id="rId11"/>
          <w:pgSz w:w="11907" w:h="16840" w:code="9"/>
          <w:pgMar w:top="454" w:right="680" w:bottom="851" w:left="1418" w:header="709" w:footer="340" w:gutter="0"/>
          <w:cols w:space="708"/>
          <w:docGrid w:linePitch="360"/>
        </w:sect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425"/>
        <w:gridCol w:w="425"/>
        <w:gridCol w:w="426"/>
        <w:gridCol w:w="567"/>
        <w:gridCol w:w="850"/>
        <w:gridCol w:w="851"/>
        <w:gridCol w:w="425"/>
        <w:gridCol w:w="142"/>
        <w:gridCol w:w="283"/>
        <w:gridCol w:w="425"/>
        <w:gridCol w:w="709"/>
        <w:gridCol w:w="284"/>
        <w:gridCol w:w="425"/>
        <w:gridCol w:w="567"/>
        <w:gridCol w:w="567"/>
        <w:gridCol w:w="992"/>
        <w:gridCol w:w="884"/>
      </w:tblGrid>
      <w:tr w:rsidR="001816C9" w:rsidRPr="0082463B" w:rsidTr="00F95D8D">
        <w:trPr>
          <w:tblHeader/>
        </w:trPr>
        <w:tc>
          <w:tcPr>
            <w:tcW w:w="2235" w:type="dxa"/>
            <w:gridSpan w:val="4"/>
            <w:shd w:val="clear" w:color="auto" w:fill="E6E6E6"/>
          </w:tcPr>
          <w:p w:rsidR="001816C9" w:rsidRPr="002F4775" w:rsidRDefault="001816C9" w:rsidP="00F95D8D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Gewässername</w:t>
            </w:r>
          </w:p>
        </w:tc>
        <w:tc>
          <w:tcPr>
            <w:tcW w:w="2835" w:type="dxa"/>
            <w:gridSpan w:val="5"/>
          </w:tcPr>
          <w:p w:rsidR="001816C9" w:rsidRDefault="001816C9" w:rsidP="00B47757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Lychener Gewässer (Woblitz)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F95D8D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WK-Code</w:t>
            </w:r>
          </w:p>
        </w:tc>
        <w:tc>
          <w:tcPr>
            <w:tcW w:w="3435" w:type="dxa"/>
            <w:gridSpan w:val="5"/>
          </w:tcPr>
          <w:p w:rsidR="001816C9" w:rsidRPr="00E75B49" w:rsidRDefault="001816C9" w:rsidP="00F95D8D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5812_91</w:t>
            </w:r>
          </w:p>
        </w:tc>
      </w:tr>
      <w:tr w:rsidR="001816C9" w:rsidRPr="0082463B" w:rsidTr="00F95D8D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F95D8D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Planungsabschnitt Nr.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816C9" w:rsidRPr="00E75B49" w:rsidRDefault="001816C9" w:rsidP="00F95D8D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5812_91_02</w:t>
            </w:r>
          </w:p>
        </w:tc>
        <w:tc>
          <w:tcPr>
            <w:tcW w:w="1701" w:type="dxa"/>
            <w:gridSpan w:val="4"/>
            <w:shd w:val="pct10" w:color="auto" w:fill="auto"/>
          </w:tcPr>
          <w:p w:rsidR="001816C9" w:rsidRPr="002F4775" w:rsidRDefault="001816C9" w:rsidP="00F95D8D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Km von - bis</w:t>
            </w:r>
          </w:p>
        </w:tc>
        <w:tc>
          <w:tcPr>
            <w:tcW w:w="3435" w:type="dxa"/>
            <w:gridSpan w:val="5"/>
            <w:tcBorders>
              <w:top w:val="single" w:sz="2" w:space="0" w:color="auto"/>
            </w:tcBorders>
          </w:tcPr>
          <w:p w:rsidR="001816C9" w:rsidRPr="00E75B49" w:rsidRDefault="001816C9" w:rsidP="00F95D8D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1,619-4,340</w:t>
            </w:r>
          </w:p>
        </w:tc>
      </w:tr>
      <w:tr w:rsidR="001816C9" w:rsidRPr="0082463B" w:rsidTr="00F95D8D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F95D8D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Gewässerkategorie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816C9" w:rsidRPr="0082463B" w:rsidRDefault="001816C9" w:rsidP="00F95D8D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Fließgewässer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F95D8D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verbal von -  bis</w:t>
            </w:r>
          </w:p>
        </w:tc>
        <w:tc>
          <w:tcPr>
            <w:tcW w:w="3435" w:type="dxa"/>
            <w:gridSpan w:val="5"/>
          </w:tcPr>
          <w:p w:rsidR="001816C9" w:rsidRPr="00F95D8D" w:rsidRDefault="001816C9" w:rsidP="00F95D8D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Haussee bis Lychensee</w:t>
            </w:r>
          </w:p>
        </w:tc>
      </w:tr>
      <w:tr w:rsidR="001816C9" w:rsidRPr="0082463B" w:rsidTr="00F95D8D">
        <w:trPr>
          <w:trHeight w:val="249"/>
          <w:tblHeader/>
        </w:trPr>
        <w:tc>
          <w:tcPr>
            <w:tcW w:w="5070" w:type="dxa"/>
            <w:gridSpan w:val="9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F95D8D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Lage des Planungsabschnitts</w:t>
            </w:r>
          </w:p>
        </w:tc>
        <w:tc>
          <w:tcPr>
            <w:tcW w:w="5136" w:type="dxa"/>
            <w:gridSpan w:val="9"/>
            <w:shd w:val="clear" w:color="auto" w:fill="E6E6E6"/>
          </w:tcPr>
          <w:p w:rsidR="001816C9" w:rsidRPr="002F4775" w:rsidRDefault="001816C9" w:rsidP="00F95D8D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 w:rsidRPr="002F4775">
              <w:rPr>
                <w:rFonts w:cs="Arial"/>
                <w:b/>
                <w:bCs/>
                <w:sz w:val="18"/>
                <w:szCs w:val="18"/>
              </w:rPr>
              <w:t>Typischer Aspekt</w:t>
            </w:r>
          </w:p>
        </w:tc>
      </w:tr>
      <w:tr w:rsidR="001816C9" w:rsidRPr="0082463B" w:rsidTr="00F95D8D">
        <w:trPr>
          <w:trHeight w:val="1717"/>
          <w:tblHeader/>
        </w:trPr>
        <w:tc>
          <w:tcPr>
            <w:tcW w:w="5070" w:type="dxa"/>
            <w:gridSpan w:val="9"/>
            <w:tcBorders>
              <w:top w:val="single" w:sz="2" w:space="0" w:color="auto"/>
            </w:tcBorders>
          </w:tcPr>
          <w:p w:rsidR="001816C9" w:rsidRDefault="001816C9" w:rsidP="00F95D8D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sz w:val="18"/>
                <w:szCs w:val="18"/>
              </w:rPr>
            </w:pPr>
            <w:r w:rsidRPr="00965F10">
              <w:rPr>
                <w:noProof/>
              </w:rPr>
              <w:pict>
                <v:shape id="Grafik 4" o:spid="_x0000_i1030" type="#_x0000_t75" style="width:238.5pt;height:238.5pt;visibility:visible">
                  <v:imagedata r:id="rId12" o:title=""/>
                </v:shape>
              </w:pict>
            </w:r>
          </w:p>
        </w:tc>
        <w:tc>
          <w:tcPr>
            <w:tcW w:w="5136" w:type="dxa"/>
            <w:gridSpan w:val="9"/>
          </w:tcPr>
          <w:p w:rsidR="001816C9" w:rsidRDefault="001816C9" w:rsidP="00F95D8D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noProof/>
              </w:rPr>
              <w:pict>
                <v:shape id="Textfeld 19" o:spid="_x0000_s1029" type="#_x0000_t202" style="position:absolute;left:0;text-align:left;margin-left:0;margin-top:3.55pt;width:243.8pt;height:236.3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" stroked="f" strokeweight=".5pt">
                  <v:textbox inset="0,0,0,0">
                    <w:txbxContent>
                      <w:p w:rsidR="001816C9" w:rsidRPr="003E2B9C" w:rsidRDefault="001816C9" w:rsidP="00777B26">
                        <w:pPr>
                          <w:rPr>
                            <w:b/>
                          </w:rPr>
                        </w:pPr>
                        <w:r w:rsidRPr="00AD525A">
                          <w:rPr>
                            <w:b/>
                            <w:noProof/>
                          </w:rPr>
                          <w:pict>
                            <v:shape id="Grafik 31" o:spid="_x0000_i1034" type="#_x0000_t75" style="width:153.75pt;height:99pt;visibility:visible">
                              <v:imagedata r:id="rId13" o:title="" cropbottom="10265f" cropleft="1134f"/>
                            </v:shape>
                          </w:pict>
                        </w:r>
                        <w:r w:rsidRPr="00AD525A">
                          <w:rPr>
                            <w:b/>
                            <w:noProof/>
                          </w:rPr>
                          <w:pict>
                            <v:shape id="Grafik 32" o:spid="_x0000_i1035" type="#_x0000_t75" style="width:86.25pt;height:99pt;visibility:visible">
                              <v:imagedata r:id="rId14" o:title="" cropleft="22903f"/>
                            </v:shape>
                          </w:pict>
                        </w:r>
                        <w:r w:rsidRPr="00AD525A">
                          <w:rPr>
                            <w:b/>
                            <w:noProof/>
                          </w:rPr>
                          <w:pict>
                            <v:shape id="Grafik 30" o:spid="_x0000_i1036" type="#_x0000_t75" style="width:263.25pt;height:133.5pt;visibility:visible">
                              <v:imagedata r:id="rId15" o:title="" cropbottom="20289f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1816C9" w:rsidRDefault="001816C9" w:rsidP="00F95D8D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F95D8D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F95D8D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F95D8D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F95D8D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F95D8D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F95D8D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F95D8D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</w:tc>
      </w:tr>
      <w:tr w:rsidR="001816C9" w:rsidRPr="0082463B" w:rsidTr="00F95D8D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F95D8D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Kategorie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816C9" w:rsidRPr="007269EC" w:rsidRDefault="001816C9" w:rsidP="00F95D8D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erheblich verändert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F95D8D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  <w:vertAlign w:val="superscript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LAWA-Typ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435" w:type="dxa"/>
            <w:gridSpan w:val="5"/>
          </w:tcPr>
          <w:p w:rsidR="001816C9" w:rsidRPr="00E75B49" w:rsidRDefault="001816C9" w:rsidP="00F95D8D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21</w:t>
            </w:r>
          </w:p>
        </w:tc>
      </w:tr>
      <w:tr w:rsidR="001816C9" w:rsidRPr="0082463B" w:rsidTr="00F95D8D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F95D8D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Kategorie (val.)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816C9" w:rsidRPr="0082463B" w:rsidRDefault="001816C9" w:rsidP="00F95D8D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erheblich verändert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F95D8D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LAWA-Typ (val.)</w:t>
            </w:r>
          </w:p>
        </w:tc>
        <w:tc>
          <w:tcPr>
            <w:tcW w:w="3435" w:type="dxa"/>
            <w:gridSpan w:val="5"/>
          </w:tcPr>
          <w:p w:rsidR="001816C9" w:rsidRPr="0082463B" w:rsidRDefault="001816C9" w:rsidP="00F95D8D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21a</w:t>
            </w:r>
          </w:p>
        </w:tc>
      </w:tr>
      <w:tr w:rsidR="001816C9" w:rsidRPr="0082463B" w:rsidTr="006F7386">
        <w:tc>
          <w:tcPr>
            <w:tcW w:w="959" w:type="dxa"/>
            <w:vMerge w:val="restart"/>
            <w:shd w:val="clear" w:color="auto" w:fill="E6E6E6"/>
            <w:vAlign w:val="center"/>
          </w:tcPr>
          <w:p w:rsidR="001816C9" w:rsidRPr="00FE03D6" w:rsidRDefault="001816C9" w:rsidP="00F95D8D">
            <w:pPr>
              <w:spacing w:before="4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FE03D6">
              <w:rPr>
                <w:rFonts w:cs="Arial"/>
                <w:b/>
                <w:bCs/>
                <w:sz w:val="18"/>
                <w:szCs w:val="18"/>
              </w:rPr>
              <w:t>Bestand</w:t>
            </w:r>
          </w:p>
        </w:tc>
        <w:tc>
          <w:tcPr>
            <w:tcW w:w="3544" w:type="dxa"/>
            <w:gridSpan w:val="6"/>
            <w:shd w:val="clear" w:color="auto" w:fill="E6E6E6"/>
            <w:vAlign w:val="center"/>
          </w:tcPr>
          <w:p w:rsidR="001816C9" w:rsidRPr="00FE03D6" w:rsidRDefault="001816C9" w:rsidP="00F95D8D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  <w:vertAlign w:val="superscript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aktuelle Erhebungen</w:t>
            </w:r>
          </w:p>
        </w:tc>
        <w:tc>
          <w:tcPr>
            <w:tcW w:w="5703" w:type="dxa"/>
            <w:gridSpan w:val="11"/>
            <w:shd w:val="clear" w:color="auto" w:fill="E6E6E6"/>
            <w:vAlign w:val="center"/>
          </w:tcPr>
          <w:p w:rsidR="001816C9" w:rsidRPr="00FE03D6" w:rsidRDefault="001816C9" w:rsidP="00F95D8D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Erhebungen des LUGV</w:t>
            </w:r>
          </w:p>
        </w:tc>
      </w:tr>
      <w:tr w:rsidR="001816C9" w:rsidRPr="0082463B" w:rsidTr="006F7386">
        <w:trPr>
          <w:trHeight w:val="246"/>
        </w:trPr>
        <w:tc>
          <w:tcPr>
            <w:tcW w:w="959" w:type="dxa"/>
            <w:vMerge/>
            <w:shd w:val="clear" w:color="auto" w:fill="E6E6E6"/>
          </w:tcPr>
          <w:p w:rsidR="001816C9" w:rsidRPr="00754080" w:rsidRDefault="001816C9" w:rsidP="00F95D8D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  <w:gridSpan w:val="4"/>
            <w:vAlign w:val="center"/>
          </w:tcPr>
          <w:p w:rsidR="001816C9" w:rsidRPr="00FE03D6" w:rsidRDefault="001816C9" w:rsidP="00F95D8D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850" w:type="dxa"/>
            <w:vMerge w:val="restart"/>
            <w:vAlign w:val="center"/>
          </w:tcPr>
          <w:p w:rsidR="001816C9" w:rsidRPr="00FE03D6" w:rsidRDefault="001816C9" w:rsidP="00F95D8D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Ökol. Durch-gängig-keit</w:t>
            </w:r>
          </w:p>
        </w:tc>
        <w:tc>
          <w:tcPr>
            <w:tcW w:w="851" w:type="dxa"/>
            <w:vMerge w:val="restart"/>
            <w:vAlign w:val="center"/>
          </w:tcPr>
          <w:p w:rsidR="001816C9" w:rsidRPr="00FE03D6" w:rsidRDefault="001816C9" w:rsidP="00F95D8D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Hydrol. Zu</w:t>
            </w:r>
            <w:r>
              <w:rPr>
                <w:rFonts w:cs="Arial"/>
                <w:i/>
                <w:sz w:val="18"/>
                <w:szCs w:val="18"/>
              </w:rPr>
              <w:t>-</w:t>
            </w:r>
            <w:r w:rsidRPr="00FE03D6">
              <w:rPr>
                <w:rFonts w:cs="Arial"/>
                <w:i/>
                <w:sz w:val="18"/>
                <w:szCs w:val="18"/>
              </w:rPr>
              <w:t>stand</w:t>
            </w:r>
          </w:p>
        </w:tc>
        <w:tc>
          <w:tcPr>
            <w:tcW w:w="1275" w:type="dxa"/>
            <w:gridSpan w:val="4"/>
            <w:vAlign w:val="center"/>
          </w:tcPr>
          <w:p w:rsidR="001816C9" w:rsidRPr="00FE03D6" w:rsidRDefault="001816C9" w:rsidP="00F95D8D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Biol</w:t>
            </w:r>
            <w:r>
              <w:rPr>
                <w:rFonts w:cs="Arial"/>
                <w:i/>
                <w:sz w:val="18"/>
                <w:szCs w:val="18"/>
              </w:rPr>
              <w:t>.</w:t>
            </w:r>
            <w:r w:rsidRPr="00FE03D6">
              <w:rPr>
                <w:rFonts w:cs="Arial"/>
                <w:i/>
                <w:sz w:val="18"/>
                <w:szCs w:val="18"/>
              </w:rPr>
              <w:t xml:space="preserve"> Zustand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1816C9" w:rsidRPr="00FE03D6" w:rsidRDefault="001816C9" w:rsidP="00F95D8D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Allg. </w:t>
            </w:r>
          </w:p>
          <w:p w:rsidR="001816C9" w:rsidRPr="00FE03D6" w:rsidRDefault="001816C9" w:rsidP="00F95D8D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>phys.-chem. Zustand</w:t>
            </w:r>
          </w:p>
        </w:tc>
        <w:tc>
          <w:tcPr>
            <w:tcW w:w="709" w:type="dxa"/>
            <w:gridSpan w:val="2"/>
            <w:vMerge w:val="restart"/>
            <w:textDirection w:val="btLr"/>
            <w:vAlign w:val="center"/>
          </w:tcPr>
          <w:p w:rsidR="001816C9" w:rsidRPr="00FE03D6" w:rsidRDefault="001816C9" w:rsidP="00F95D8D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spez. </w:t>
            </w:r>
            <w:r>
              <w:rPr>
                <w:rFonts w:cs="Arial"/>
                <w:i/>
                <w:sz w:val="16"/>
                <w:szCs w:val="16"/>
              </w:rPr>
              <w:t>c</w:t>
            </w:r>
            <w:r w:rsidRPr="00FE03D6">
              <w:rPr>
                <w:rFonts w:cs="Arial"/>
                <w:i/>
                <w:sz w:val="16"/>
                <w:szCs w:val="16"/>
              </w:rPr>
              <w:t>hem. Zustand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816C9" w:rsidRPr="00FE03D6" w:rsidRDefault="001816C9" w:rsidP="00F95D8D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chem. Zustand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816C9" w:rsidRPr="00FE03D6" w:rsidRDefault="001816C9" w:rsidP="00F95D8D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Ök. Zustand/  Potenzial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1816C9" w:rsidRPr="00FE03D6" w:rsidRDefault="001816C9" w:rsidP="00F95D8D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-erreichung Ökologie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884" w:type="dxa"/>
            <w:vMerge w:val="restart"/>
            <w:textDirection w:val="btLr"/>
            <w:vAlign w:val="center"/>
          </w:tcPr>
          <w:p w:rsidR="001816C9" w:rsidRPr="00FE03D6" w:rsidRDefault="001816C9" w:rsidP="00F95D8D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</w:t>
            </w:r>
            <w:r w:rsidRPr="00F2401F">
              <w:rPr>
                <w:rFonts w:cs="Arial"/>
                <w:i/>
                <w:sz w:val="16"/>
                <w:szCs w:val="16"/>
              </w:rPr>
              <w:t>erreichung Chem</w:t>
            </w:r>
            <w:r>
              <w:rPr>
                <w:rFonts w:cs="Arial"/>
                <w:i/>
                <w:sz w:val="16"/>
                <w:szCs w:val="16"/>
              </w:rPr>
              <w:t>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</w:tr>
      <w:tr w:rsidR="001816C9" w:rsidRPr="0082463B" w:rsidTr="006F7386">
        <w:trPr>
          <w:cantSplit/>
          <w:trHeight w:val="959"/>
        </w:trPr>
        <w:tc>
          <w:tcPr>
            <w:tcW w:w="959" w:type="dxa"/>
            <w:vMerge/>
            <w:shd w:val="clear" w:color="auto" w:fill="E6E6E6"/>
          </w:tcPr>
          <w:p w:rsidR="001816C9" w:rsidRPr="00754080" w:rsidRDefault="001816C9" w:rsidP="00F95D8D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F95D8D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Land</w:t>
            </w: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F95D8D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Ufer</w:t>
            </w:r>
          </w:p>
        </w:tc>
        <w:tc>
          <w:tcPr>
            <w:tcW w:w="426" w:type="dxa"/>
            <w:textDirection w:val="btLr"/>
            <w:vAlign w:val="center"/>
          </w:tcPr>
          <w:p w:rsidR="001816C9" w:rsidRPr="0082463B" w:rsidRDefault="001816C9" w:rsidP="00F95D8D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Sohle</w:t>
            </w:r>
          </w:p>
        </w:tc>
        <w:tc>
          <w:tcPr>
            <w:tcW w:w="567" w:type="dxa"/>
            <w:textDirection w:val="btLr"/>
            <w:vAlign w:val="center"/>
          </w:tcPr>
          <w:p w:rsidR="001816C9" w:rsidRPr="0082463B" w:rsidRDefault="001816C9" w:rsidP="00F95D8D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8"/>
                <w:szCs w:val="18"/>
              </w:rPr>
            </w:pPr>
            <w:r w:rsidRPr="0082463B">
              <w:rPr>
                <w:rFonts w:cs="Arial"/>
                <w:i/>
                <w:sz w:val="18"/>
                <w:szCs w:val="18"/>
              </w:rPr>
              <w:t>gesamt</w:t>
            </w:r>
          </w:p>
        </w:tc>
        <w:tc>
          <w:tcPr>
            <w:tcW w:w="850" w:type="dxa"/>
            <w:vMerge/>
            <w:vAlign w:val="center"/>
          </w:tcPr>
          <w:p w:rsidR="001816C9" w:rsidRPr="0082463B" w:rsidRDefault="001816C9" w:rsidP="00F95D8D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1816C9" w:rsidRPr="0082463B" w:rsidRDefault="001816C9" w:rsidP="00F95D8D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F95D8D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MP</w:t>
            </w:r>
            <w:r>
              <w:rPr>
                <w:rFonts w:cs="Arial"/>
                <w:i/>
                <w:sz w:val="16"/>
                <w:szCs w:val="16"/>
              </w:rPr>
              <w:t>/Di</w:t>
            </w:r>
          </w:p>
        </w:tc>
        <w:tc>
          <w:tcPr>
            <w:tcW w:w="425" w:type="dxa"/>
            <w:gridSpan w:val="2"/>
            <w:textDirection w:val="btLr"/>
            <w:vAlign w:val="center"/>
          </w:tcPr>
          <w:p w:rsidR="001816C9" w:rsidRPr="0082463B" w:rsidRDefault="001816C9" w:rsidP="00F95D8D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MZB</w:t>
            </w: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F95D8D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Fi</w:t>
            </w:r>
          </w:p>
        </w:tc>
        <w:tc>
          <w:tcPr>
            <w:tcW w:w="709" w:type="dxa"/>
            <w:vMerge/>
            <w:vAlign w:val="center"/>
          </w:tcPr>
          <w:p w:rsidR="001816C9" w:rsidRPr="0082463B" w:rsidRDefault="001816C9" w:rsidP="00F95D8D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1816C9" w:rsidRPr="0082463B" w:rsidRDefault="001816C9" w:rsidP="00F95D8D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816C9" w:rsidRPr="0082463B" w:rsidRDefault="001816C9" w:rsidP="00F95D8D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816C9" w:rsidRPr="0082463B" w:rsidRDefault="001816C9" w:rsidP="00F95D8D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1816C9" w:rsidRPr="0082463B" w:rsidRDefault="001816C9" w:rsidP="00F95D8D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84" w:type="dxa"/>
            <w:vMerge/>
            <w:vAlign w:val="center"/>
          </w:tcPr>
          <w:p w:rsidR="001816C9" w:rsidRPr="0082463B" w:rsidRDefault="001816C9" w:rsidP="00F95D8D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</w:tr>
      <w:tr w:rsidR="001816C9" w:rsidRPr="0082463B" w:rsidTr="006F7386">
        <w:tc>
          <w:tcPr>
            <w:tcW w:w="959" w:type="dxa"/>
            <w:vMerge/>
            <w:shd w:val="clear" w:color="auto" w:fill="E6E6E6"/>
          </w:tcPr>
          <w:p w:rsidR="001816C9" w:rsidRPr="00754080" w:rsidRDefault="001816C9" w:rsidP="00F95D8D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0000FF"/>
          </w:tcPr>
          <w:p w:rsidR="001816C9" w:rsidRPr="006F7386" w:rsidRDefault="001816C9" w:rsidP="00F95D8D">
            <w:pPr>
              <w:tabs>
                <w:tab w:val="left" w:pos="318"/>
              </w:tabs>
              <w:spacing w:before="20" w:line="240" w:lineRule="auto"/>
              <w:jc w:val="center"/>
              <w:rPr>
                <w:rFonts w:cs="Arial"/>
                <w:i/>
                <w:color w:val="FFFFFF"/>
                <w:sz w:val="18"/>
                <w:szCs w:val="18"/>
              </w:rPr>
            </w:pPr>
            <w:r w:rsidRPr="006F7386">
              <w:rPr>
                <w:rFonts w:cs="Arial"/>
                <w:i/>
                <w:color w:val="FFFFFF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02C200"/>
          </w:tcPr>
          <w:p w:rsidR="001816C9" w:rsidRPr="006F7386" w:rsidRDefault="001816C9" w:rsidP="00F95D8D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6F7386">
              <w:rPr>
                <w:rFonts w:cs="Arial"/>
                <w:i/>
                <w:sz w:val="18"/>
                <w:szCs w:val="18"/>
              </w:rPr>
              <w:t>2</w:t>
            </w:r>
          </w:p>
        </w:tc>
        <w:tc>
          <w:tcPr>
            <w:tcW w:w="426" w:type="dxa"/>
            <w:shd w:val="clear" w:color="auto" w:fill="FFC000"/>
          </w:tcPr>
          <w:p w:rsidR="001816C9" w:rsidRPr="006F7386" w:rsidRDefault="001816C9" w:rsidP="00F95D8D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6F7386">
              <w:rPr>
                <w:rFonts w:cs="Arial"/>
                <w:i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FFFF00"/>
          </w:tcPr>
          <w:p w:rsidR="001816C9" w:rsidRPr="006F7386" w:rsidRDefault="001816C9" w:rsidP="00F95D8D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6F7386">
              <w:rPr>
                <w:rFonts w:cs="Arial"/>
                <w:i/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02C200"/>
          </w:tcPr>
          <w:p w:rsidR="001816C9" w:rsidRPr="0082463B" w:rsidRDefault="001816C9" w:rsidP="00F95D8D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ja</w:t>
            </w:r>
          </w:p>
        </w:tc>
        <w:tc>
          <w:tcPr>
            <w:tcW w:w="851" w:type="dxa"/>
            <w:shd w:val="clear" w:color="auto" w:fill="FF0000"/>
          </w:tcPr>
          <w:p w:rsidR="001816C9" w:rsidRPr="0082463B" w:rsidRDefault="001816C9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425" w:type="dxa"/>
            <w:shd w:val="pct25" w:color="auto" w:fill="auto"/>
          </w:tcPr>
          <w:p w:rsidR="001816C9" w:rsidRPr="0082463B" w:rsidRDefault="001816C9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gridSpan w:val="2"/>
            <w:shd w:val="pct25" w:color="auto" w:fill="auto"/>
          </w:tcPr>
          <w:p w:rsidR="001816C9" w:rsidRPr="0082463B" w:rsidRDefault="001816C9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shd w:val="pct25" w:color="auto" w:fill="auto"/>
          </w:tcPr>
          <w:p w:rsidR="001816C9" w:rsidRPr="0082463B" w:rsidRDefault="001816C9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shd w:val="pct25" w:color="auto" w:fill="auto"/>
          </w:tcPr>
          <w:p w:rsidR="001816C9" w:rsidRPr="0082463B" w:rsidRDefault="001816C9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shd w:val="clear" w:color="auto" w:fill="02C200"/>
          </w:tcPr>
          <w:p w:rsidR="001816C9" w:rsidRPr="0082463B" w:rsidRDefault="001816C9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02C200"/>
          </w:tcPr>
          <w:p w:rsidR="001816C9" w:rsidRPr="0082463B" w:rsidRDefault="001816C9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FF0000"/>
          </w:tcPr>
          <w:p w:rsidR="001816C9" w:rsidRPr="0082463B" w:rsidRDefault="001816C9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992" w:type="dxa"/>
            <w:vMerge w:val="restart"/>
            <w:shd w:val="pct25" w:color="auto" w:fill="auto"/>
            <w:vAlign w:val="center"/>
          </w:tcPr>
          <w:p w:rsidR="001816C9" w:rsidRPr="002F4775" w:rsidRDefault="001816C9" w:rsidP="00F95D8D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unwahrsch</w:t>
            </w:r>
          </w:p>
        </w:tc>
        <w:tc>
          <w:tcPr>
            <w:tcW w:w="884" w:type="dxa"/>
            <w:vMerge w:val="restart"/>
            <w:shd w:val="pct25" w:color="auto" w:fill="auto"/>
            <w:vAlign w:val="center"/>
          </w:tcPr>
          <w:p w:rsidR="001816C9" w:rsidRPr="002F4775" w:rsidRDefault="001816C9" w:rsidP="00F95D8D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wahrsch</w:t>
            </w:r>
          </w:p>
        </w:tc>
      </w:tr>
      <w:tr w:rsidR="001816C9" w:rsidRPr="0082463B" w:rsidTr="006F7386">
        <w:tc>
          <w:tcPr>
            <w:tcW w:w="959" w:type="dxa"/>
            <w:shd w:val="clear" w:color="auto" w:fill="E6E6E6"/>
          </w:tcPr>
          <w:p w:rsidR="001816C9" w:rsidRPr="00754080" w:rsidRDefault="001816C9" w:rsidP="00F95D8D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54080">
              <w:rPr>
                <w:rFonts w:cs="Arial"/>
                <w:b/>
                <w:bCs/>
                <w:sz w:val="18"/>
                <w:szCs w:val="18"/>
              </w:rPr>
              <w:t>Defizit</w:t>
            </w:r>
          </w:p>
        </w:tc>
        <w:tc>
          <w:tcPr>
            <w:tcW w:w="425" w:type="dxa"/>
            <w:shd w:val="clear" w:color="auto" w:fill="0000FF"/>
          </w:tcPr>
          <w:p w:rsidR="001816C9" w:rsidRPr="006F7386" w:rsidRDefault="001816C9" w:rsidP="006F7386">
            <w:pPr>
              <w:spacing w:before="20" w:line="240" w:lineRule="auto"/>
              <w:jc w:val="center"/>
              <w:rPr>
                <w:rFonts w:cs="Arial"/>
                <w:i/>
                <w:color w:val="FFFFFF"/>
                <w:sz w:val="18"/>
                <w:szCs w:val="18"/>
              </w:rPr>
            </w:pPr>
            <w:r w:rsidRPr="006F7386">
              <w:rPr>
                <w:rFonts w:cs="Arial"/>
                <w:i/>
                <w:color w:val="FFFFFF"/>
                <w:sz w:val="18"/>
                <w:szCs w:val="18"/>
              </w:rPr>
              <w:t>+1</w:t>
            </w:r>
          </w:p>
        </w:tc>
        <w:tc>
          <w:tcPr>
            <w:tcW w:w="425" w:type="dxa"/>
            <w:shd w:val="clear" w:color="auto" w:fill="02C200"/>
          </w:tcPr>
          <w:p w:rsidR="001816C9" w:rsidRPr="006F7386" w:rsidRDefault="001816C9" w:rsidP="00F95D8D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6F7386">
              <w:rPr>
                <w:rFonts w:cs="Arial"/>
                <w:i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FFC000"/>
          </w:tcPr>
          <w:p w:rsidR="001816C9" w:rsidRPr="006F7386" w:rsidRDefault="001816C9" w:rsidP="00F95D8D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6F7386">
              <w:rPr>
                <w:rFonts w:cs="Arial"/>
                <w:i/>
                <w:sz w:val="18"/>
                <w:szCs w:val="18"/>
              </w:rPr>
              <w:t>-2</w:t>
            </w:r>
          </w:p>
        </w:tc>
        <w:tc>
          <w:tcPr>
            <w:tcW w:w="567" w:type="dxa"/>
            <w:shd w:val="clear" w:color="auto" w:fill="FFFF00"/>
            <w:vAlign w:val="center"/>
          </w:tcPr>
          <w:p w:rsidR="001816C9" w:rsidRPr="006F7386" w:rsidRDefault="001816C9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6F7386">
              <w:rPr>
                <w:rFonts w:cs="Arial"/>
                <w:sz w:val="18"/>
                <w:szCs w:val="18"/>
              </w:rPr>
              <w:t>-1</w:t>
            </w:r>
          </w:p>
        </w:tc>
        <w:tc>
          <w:tcPr>
            <w:tcW w:w="850" w:type="dxa"/>
            <w:shd w:val="clear" w:color="auto" w:fill="02C200"/>
          </w:tcPr>
          <w:p w:rsidR="001816C9" w:rsidRPr="00385789" w:rsidRDefault="001816C9" w:rsidP="00F95D8D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FF0000"/>
          </w:tcPr>
          <w:p w:rsidR="001816C9" w:rsidRPr="0082463B" w:rsidRDefault="001816C9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-3</w:t>
            </w:r>
          </w:p>
        </w:tc>
        <w:tc>
          <w:tcPr>
            <w:tcW w:w="425" w:type="dxa"/>
            <w:shd w:val="pct25" w:color="auto" w:fill="auto"/>
          </w:tcPr>
          <w:p w:rsidR="001816C9" w:rsidRPr="0082463B" w:rsidRDefault="001816C9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gridSpan w:val="2"/>
            <w:shd w:val="pct25" w:color="auto" w:fill="auto"/>
          </w:tcPr>
          <w:p w:rsidR="001816C9" w:rsidRPr="0082463B" w:rsidRDefault="001816C9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shd w:val="pct25" w:color="auto" w:fill="auto"/>
          </w:tcPr>
          <w:p w:rsidR="001816C9" w:rsidRPr="0082463B" w:rsidRDefault="001816C9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shd w:val="pct25" w:color="auto" w:fill="auto"/>
          </w:tcPr>
          <w:p w:rsidR="001816C9" w:rsidRPr="0082463B" w:rsidRDefault="001816C9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shd w:val="clear" w:color="auto" w:fill="02C200"/>
          </w:tcPr>
          <w:p w:rsidR="001816C9" w:rsidRPr="0082463B" w:rsidRDefault="001816C9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02C200"/>
          </w:tcPr>
          <w:p w:rsidR="001816C9" w:rsidRPr="0082463B" w:rsidRDefault="001816C9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FF0000"/>
          </w:tcPr>
          <w:p w:rsidR="001816C9" w:rsidRPr="0082463B" w:rsidRDefault="001816C9" w:rsidP="00A64A94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-3</w:t>
            </w:r>
          </w:p>
        </w:tc>
        <w:tc>
          <w:tcPr>
            <w:tcW w:w="992" w:type="dxa"/>
            <w:vMerge/>
            <w:shd w:val="pct25" w:color="auto" w:fill="auto"/>
          </w:tcPr>
          <w:p w:rsidR="001816C9" w:rsidRPr="0082463B" w:rsidRDefault="001816C9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84" w:type="dxa"/>
            <w:vMerge/>
            <w:shd w:val="pct25" w:color="auto" w:fill="auto"/>
          </w:tcPr>
          <w:p w:rsidR="001816C9" w:rsidRPr="0082463B" w:rsidRDefault="001816C9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:rsidR="001816C9" w:rsidRDefault="001816C9" w:rsidP="00F95D8D">
      <w:pPr>
        <w:spacing w:line="120" w:lineRule="auto"/>
        <w:jc w:val="left"/>
        <w:rPr>
          <w:b/>
          <w:i/>
        </w:r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701"/>
        <w:gridCol w:w="7971"/>
      </w:tblGrid>
      <w:tr w:rsidR="001816C9" w:rsidRPr="0082463B" w:rsidTr="00F95D8D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Default="001816C9" w:rsidP="00F95D8D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Beschreibung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816C9" w:rsidRDefault="001816C9" w:rsidP="006F7386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Gradliniger bis geschwungener Verlauf entlang von Laubmischwäldern im befestigten Profil zwischen Haussee und Großer Lychensee im befestigten Regelprofil</w:t>
            </w:r>
          </w:p>
          <w:p w:rsidR="001816C9" w:rsidRDefault="001816C9" w:rsidP="00F95D8D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R</w:t>
            </w:r>
            <w:r w:rsidRPr="00642329">
              <w:rPr>
                <w:rFonts w:cs="Arial"/>
                <w:sz w:val="18"/>
                <w:szCs w:val="18"/>
                <w:lang w:eastAsia="en-US"/>
              </w:rPr>
              <w:t>egionales Vorranggewässer</w:t>
            </w:r>
            <w:r>
              <w:rPr>
                <w:rFonts w:cs="Arial"/>
                <w:sz w:val="18"/>
                <w:szCs w:val="18"/>
                <w:lang w:eastAsia="en-US"/>
              </w:rPr>
              <w:t xml:space="preserve"> zur Herstellung der ökologischen Durchgängigkeit</w:t>
            </w:r>
          </w:p>
          <w:p w:rsidR="001816C9" w:rsidRDefault="001816C9" w:rsidP="001F7379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Freizeitdruck durch Motorbootverkehr und Ausflugsschifffahrt sowie Kanu- und Kajakfahrer</w:t>
            </w:r>
          </w:p>
          <w:p w:rsidR="001816C9" w:rsidRPr="006F7386" w:rsidRDefault="001816C9" w:rsidP="00F95D8D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Fließgewässerabschnitt liegt im </w:t>
            </w:r>
            <w:r w:rsidRPr="00CA5F05">
              <w:rPr>
                <w:rFonts w:cs="Arial"/>
                <w:sz w:val="18"/>
                <w:szCs w:val="18"/>
              </w:rPr>
              <w:t>FFH-Gebiet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CA5F05">
              <w:rPr>
                <w:rFonts w:cs="Arial"/>
                <w:bCs/>
                <w:sz w:val="18"/>
                <w:szCs w:val="18"/>
                <w:lang w:eastAsia="en-US"/>
              </w:rPr>
              <w:t>„Kleine Schorfheide – Havel</w:t>
            </w:r>
            <w:r>
              <w:rPr>
                <w:rFonts w:cs="Arial"/>
                <w:bCs/>
                <w:sz w:val="18"/>
                <w:szCs w:val="18"/>
                <w:lang w:eastAsia="en-US"/>
              </w:rPr>
              <w:t>“</w:t>
            </w:r>
            <w:r w:rsidRPr="00CA5F05">
              <w:rPr>
                <w:rFonts w:cs="Arial"/>
                <w:bCs/>
                <w:sz w:val="18"/>
                <w:szCs w:val="18"/>
                <w:lang w:eastAsia="en-US"/>
              </w:rPr>
              <w:t xml:space="preserve"> (DE2864-301)</w:t>
            </w:r>
          </w:p>
          <w:p w:rsidR="001816C9" w:rsidRDefault="001816C9" w:rsidP="00F95D8D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Durchgängigkeit für den Fischotter ist nicht durch Bauwerke eingeschränkt </w:t>
            </w:r>
          </w:p>
          <w:p w:rsidR="001816C9" w:rsidRDefault="001816C9" w:rsidP="00F95D8D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F95D8D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F95D8D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F95D8D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Pr="00D67FC6" w:rsidRDefault="001816C9" w:rsidP="00F95D8D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F95D8D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Default="001816C9" w:rsidP="00F95D8D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Defizite 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816C9" w:rsidRDefault="001816C9" w:rsidP="00F95D8D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F95D8D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Default="001816C9" w:rsidP="00F95D8D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Belastungen/ Bemerkungen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816C9" w:rsidRDefault="001816C9" w:rsidP="009F323C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Fehlende Fließbewegung</w:t>
            </w:r>
          </w:p>
          <w:p w:rsidR="001816C9" w:rsidRDefault="001816C9" w:rsidP="009F323C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 xml:space="preserve">Fehlen besonderer Lauf- und Sohlstrukturen </w:t>
            </w:r>
          </w:p>
          <w:p w:rsidR="001816C9" w:rsidRPr="009F323C" w:rsidRDefault="001816C9" w:rsidP="009F323C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  <w:lang w:eastAsia="en-US"/>
              </w:rPr>
            </w:pPr>
            <w:r w:rsidRPr="009F323C">
              <w:rPr>
                <w:rFonts w:cs="Arial"/>
                <w:sz w:val="18"/>
                <w:szCs w:val="18"/>
              </w:rPr>
              <w:t>Belastung durch diffuse Quellen</w:t>
            </w:r>
          </w:p>
          <w:p w:rsidR="001816C9" w:rsidRPr="008A313D" w:rsidRDefault="001816C9" w:rsidP="008049C2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F95D8D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F95D8D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F95D8D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F95D8D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F95D8D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Pr="00392367" w:rsidRDefault="001816C9" w:rsidP="00F95D8D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F95D8D">
        <w:trPr>
          <w:tblHeader/>
        </w:trPr>
        <w:tc>
          <w:tcPr>
            <w:tcW w:w="534" w:type="dxa"/>
            <w:vMerge w:val="restart"/>
            <w:tcBorders>
              <w:top w:val="single" w:sz="2" w:space="0" w:color="auto"/>
            </w:tcBorders>
            <w:shd w:val="clear" w:color="auto" w:fill="E6E6E6"/>
            <w:textDirection w:val="btLr"/>
          </w:tcPr>
          <w:p w:rsidR="001816C9" w:rsidRPr="0031212D" w:rsidRDefault="001816C9" w:rsidP="0031212D">
            <w:pPr>
              <w:keepNext/>
              <w:keepLines/>
              <w:tabs>
                <w:tab w:val="left" w:pos="1835"/>
              </w:tabs>
              <w:spacing w:line="240" w:lineRule="auto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Entwicklungsziele/ -Strategien</w:t>
            </w: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5D75BD" w:rsidRDefault="001816C9" w:rsidP="00F95D8D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Durchgängigkeit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9F323C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Ökologische Durchgängigkeit erhalten</w:t>
            </w:r>
          </w:p>
        </w:tc>
      </w:tr>
      <w:tr w:rsidR="001816C9" w:rsidRPr="0082463B" w:rsidTr="00F95D8D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F95D8D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5D75BD" w:rsidRDefault="001816C9" w:rsidP="00F95D8D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A423E6" w:rsidRDefault="001816C9" w:rsidP="000E44D5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Verbesserung der Sohl- und Laufstrukturen</w:t>
            </w:r>
          </w:p>
        </w:tc>
      </w:tr>
      <w:tr w:rsidR="001816C9" w:rsidRPr="0082463B" w:rsidTr="00F95D8D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F95D8D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5D75BD" w:rsidRDefault="001816C9" w:rsidP="00F95D8D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Wasserhaushalt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F95D8D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F95D8D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F95D8D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A423E6" w:rsidRDefault="001816C9" w:rsidP="00F95D8D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A423E6">
              <w:rPr>
                <w:rFonts w:cs="Arial"/>
                <w:i/>
                <w:sz w:val="18"/>
                <w:szCs w:val="18"/>
              </w:rPr>
              <w:t>Biologie, Chemie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Default="001816C9" w:rsidP="005C243C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Anbindung zu oberhalb liegenden Seen und Kieslaichplätzen</w:t>
            </w:r>
          </w:p>
          <w:p w:rsidR="001816C9" w:rsidRPr="00A423E6" w:rsidRDefault="001816C9" w:rsidP="00F95D8D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F95D8D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F95D8D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A423E6" w:rsidRDefault="001816C9" w:rsidP="00F95D8D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A423E6">
              <w:rPr>
                <w:rFonts w:cs="Arial"/>
                <w:sz w:val="18"/>
                <w:szCs w:val="18"/>
              </w:rPr>
              <w:t>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A423E6" w:rsidRDefault="001816C9" w:rsidP="00F51229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F95D8D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F95D8D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Entwicklungs-beschränkungen/ Restriktionen 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Default="001816C9" w:rsidP="00F95D8D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</w:rPr>
            </w:pPr>
            <w:r w:rsidRPr="005C4283">
              <w:rPr>
                <w:rFonts w:cs="Arial"/>
                <w:i/>
                <w:sz w:val="18"/>
                <w:szCs w:val="18"/>
              </w:rPr>
              <w:t>Kurzfristig:</w:t>
            </w:r>
          </w:p>
          <w:p w:rsidR="001816C9" w:rsidRDefault="001816C9" w:rsidP="00F95D8D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</w:rPr>
            </w:pPr>
          </w:p>
          <w:p w:rsidR="001816C9" w:rsidRPr="005C4283" w:rsidRDefault="001816C9" w:rsidP="00F95D8D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</w:rPr>
            </w:pPr>
            <w:r w:rsidRPr="005C4283">
              <w:rPr>
                <w:rFonts w:cs="Arial"/>
                <w:i/>
                <w:sz w:val="18"/>
                <w:szCs w:val="18"/>
              </w:rPr>
              <w:t>Langfristig:</w:t>
            </w:r>
          </w:p>
          <w:p w:rsidR="001816C9" w:rsidRPr="003E0211" w:rsidRDefault="001816C9" w:rsidP="00F95D8D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F95D8D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F95D8D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Einstufung Wasserkörper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F95D8D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Erheblich verändert</w:t>
            </w:r>
          </w:p>
        </w:tc>
      </w:tr>
      <w:tr w:rsidR="001816C9" w:rsidRPr="0082463B" w:rsidTr="00F95D8D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F95D8D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Schutzgut </w:t>
            </w:r>
            <w:r w:rsidRPr="00A472AE">
              <w:rPr>
                <w:rFonts w:cs="Arial"/>
                <w:sz w:val="18"/>
                <w:szCs w:val="18"/>
              </w:rPr>
              <w:t>(bei erheblich verän</w:t>
            </w:r>
            <w:r w:rsidRPr="00A472AE">
              <w:rPr>
                <w:rFonts w:cs="Arial"/>
                <w:sz w:val="18"/>
                <w:szCs w:val="18"/>
              </w:rPr>
              <w:softHyphen/>
              <w:t>derten/ künstl. WK)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985199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Freizeitnutzung, Schifffahrt </w:t>
            </w:r>
          </w:p>
        </w:tc>
      </w:tr>
      <w:tr w:rsidR="001816C9" w:rsidRPr="0082463B" w:rsidTr="00F95D8D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F95D8D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Begründung für Ausweisung als erheblich verändert/ künstlich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F95D8D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F95D8D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5C7196" w:rsidRDefault="001816C9" w:rsidP="00F95D8D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Bewirtschaftungsziel</w:t>
            </w:r>
            <w:r>
              <w:rPr>
                <w:rFonts w:cs="Arial"/>
                <w:b/>
                <w:sz w:val="18"/>
                <w:szCs w:val="18"/>
              </w:rPr>
              <w:t xml:space="preserve"> (WK)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B16F92" w:rsidRDefault="001816C9" w:rsidP="00985199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Gutes ökologisches Potenzial</w:t>
            </w:r>
          </w:p>
        </w:tc>
      </w:tr>
      <w:tr w:rsidR="001816C9" w:rsidRPr="0082463B" w:rsidTr="00F95D8D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5C7196" w:rsidRDefault="001816C9" w:rsidP="00F95D8D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Begründung für weniger strenges Bewirtschaftungsziel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F95D8D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</w:tbl>
    <w:p w:rsidR="001816C9" w:rsidRDefault="001816C9" w:rsidP="00F95D8D">
      <w:pPr>
        <w:spacing w:after="200" w:line="276" w:lineRule="auto"/>
        <w:jc w:val="left"/>
        <w:rPr>
          <w:b/>
          <w:i/>
        </w:rPr>
      </w:pPr>
    </w:p>
    <w:p w:rsidR="001816C9" w:rsidRDefault="001816C9" w:rsidP="005E550E">
      <w:pPr>
        <w:spacing w:after="200" w:line="276" w:lineRule="auto"/>
        <w:jc w:val="left"/>
        <w:rPr>
          <w:b/>
          <w:i/>
        </w:rPr>
        <w:sectPr w:rsidR="001816C9" w:rsidSect="00B9671C">
          <w:pgSz w:w="11907" w:h="16840" w:code="9"/>
          <w:pgMar w:top="454" w:right="680" w:bottom="851" w:left="1418" w:header="709" w:footer="340" w:gutter="0"/>
          <w:cols w:space="708"/>
          <w:docGrid w:linePitch="360"/>
        </w:sect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0"/>
        <w:gridCol w:w="364"/>
        <w:gridCol w:w="425"/>
        <w:gridCol w:w="426"/>
        <w:gridCol w:w="567"/>
        <w:gridCol w:w="850"/>
        <w:gridCol w:w="851"/>
        <w:gridCol w:w="425"/>
        <w:gridCol w:w="142"/>
        <w:gridCol w:w="283"/>
        <w:gridCol w:w="425"/>
        <w:gridCol w:w="709"/>
        <w:gridCol w:w="284"/>
        <w:gridCol w:w="425"/>
        <w:gridCol w:w="567"/>
        <w:gridCol w:w="567"/>
        <w:gridCol w:w="992"/>
        <w:gridCol w:w="884"/>
      </w:tblGrid>
      <w:tr w:rsidR="001816C9" w:rsidRPr="0082463B" w:rsidTr="00B47757">
        <w:trPr>
          <w:tblHeader/>
        </w:trPr>
        <w:tc>
          <w:tcPr>
            <w:tcW w:w="2235" w:type="dxa"/>
            <w:gridSpan w:val="4"/>
            <w:shd w:val="clear" w:color="auto" w:fill="E6E6E6"/>
          </w:tcPr>
          <w:p w:rsidR="001816C9" w:rsidRPr="002F4775" w:rsidRDefault="001816C9" w:rsidP="00B47757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Gewässername</w:t>
            </w:r>
          </w:p>
        </w:tc>
        <w:tc>
          <w:tcPr>
            <w:tcW w:w="2835" w:type="dxa"/>
            <w:gridSpan w:val="5"/>
          </w:tcPr>
          <w:p w:rsidR="001816C9" w:rsidRDefault="001816C9" w:rsidP="002C4944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Lychener Gewässer (Stadtsee)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B47757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WK-Code</w:t>
            </w:r>
          </w:p>
        </w:tc>
        <w:tc>
          <w:tcPr>
            <w:tcW w:w="3435" w:type="dxa"/>
            <w:gridSpan w:val="5"/>
          </w:tcPr>
          <w:p w:rsidR="001816C9" w:rsidRPr="00E75B49" w:rsidRDefault="001816C9" w:rsidP="00B47757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5812_93</w:t>
            </w:r>
          </w:p>
        </w:tc>
      </w:tr>
      <w:tr w:rsidR="001816C9" w:rsidRPr="0082463B" w:rsidTr="00B47757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B47757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Planungsabschnitt Nr.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816C9" w:rsidRPr="00E75B49" w:rsidRDefault="001816C9" w:rsidP="00B47757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5812_93_01</w:t>
            </w:r>
          </w:p>
        </w:tc>
        <w:tc>
          <w:tcPr>
            <w:tcW w:w="1701" w:type="dxa"/>
            <w:gridSpan w:val="4"/>
            <w:shd w:val="pct10" w:color="auto" w:fill="auto"/>
          </w:tcPr>
          <w:p w:rsidR="001816C9" w:rsidRPr="002F4775" w:rsidRDefault="001816C9" w:rsidP="00B47757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Km von - bis</w:t>
            </w:r>
          </w:p>
        </w:tc>
        <w:tc>
          <w:tcPr>
            <w:tcW w:w="3435" w:type="dxa"/>
            <w:gridSpan w:val="5"/>
            <w:tcBorders>
              <w:top w:val="single" w:sz="2" w:space="0" w:color="auto"/>
            </w:tcBorders>
          </w:tcPr>
          <w:p w:rsidR="001816C9" w:rsidRPr="00E75B49" w:rsidRDefault="001816C9" w:rsidP="00B47757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7,514-8,612</w:t>
            </w:r>
          </w:p>
        </w:tc>
      </w:tr>
      <w:tr w:rsidR="001816C9" w:rsidRPr="0082463B" w:rsidTr="00B47757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B47757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Gewässerkategorie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816C9" w:rsidRDefault="001816C9" w:rsidP="00B47757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Standgewässer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B47757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verbal von -  bis</w:t>
            </w:r>
          </w:p>
        </w:tc>
        <w:tc>
          <w:tcPr>
            <w:tcW w:w="3435" w:type="dxa"/>
            <w:gridSpan w:val="5"/>
          </w:tcPr>
          <w:p w:rsidR="001816C9" w:rsidRDefault="001816C9" w:rsidP="00047289">
            <w:pPr>
              <w:keepNext/>
              <w:keepLines/>
              <w:spacing w:before="30" w:after="30"/>
              <w:jc w:val="left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Mündung Lychensee bis Mündung Oberpfuhl</w:t>
            </w:r>
          </w:p>
        </w:tc>
      </w:tr>
      <w:tr w:rsidR="001816C9" w:rsidRPr="0082463B" w:rsidTr="00B47757">
        <w:trPr>
          <w:trHeight w:val="249"/>
          <w:tblHeader/>
        </w:trPr>
        <w:tc>
          <w:tcPr>
            <w:tcW w:w="5070" w:type="dxa"/>
            <w:gridSpan w:val="9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B47757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Lage des Planungsabschnitts</w:t>
            </w:r>
          </w:p>
        </w:tc>
        <w:tc>
          <w:tcPr>
            <w:tcW w:w="5136" w:type="dxa"/>
            <w:gridSpan w:val="9"/>
            <w:shd w:val="clear" w:color="auto" w:fill="E6E6E6"/>
          </w:tcPr>
          <w:p w:rsidR="001816C9" w:rsidRPr="002F4775" w:rsidRDefault="001816C9" w:rsidP="00B47757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 w:rsidRPr="002F4775">
              <w:rPr>
                <w:rFonts w:cs="Arial"/>
                <w:b/>
                <w:bCs/>
                <w:sz w:val="18"/>
                <w:szCs w:val="18"/>
              </w:rPr>
              <w:t>Typischer Aspekt</w:t>
            </w:r>
          </w:p>
        </w:tc>
      </w:tr>
      <w:tr w:rsidR="001816C9" w:rsidRPr="0082463B" w:rsidTr="00B47757">
        <w:trPr>
          <w:trHeight w:val="1717"/>
          <w:tblHeader/>
        </w:trPr>
        <w:tc>
          <w:tcPr>
            <w:tcW w:w="5070" w:type="dxa"/>
            <w:gridSpan w:val="9"/>
            <w:tcBorders>
              <w:top w:val="single" w:sz="2" w:space="0" w:color="auto"/>
            </w:tcBorders>
          </w:tcPr>
          <w:p w:rsidR="001816C9" w:rsidRDefault="001816C9" w:rsidP="00B47757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sz w:val="18"/>
                <w:szCs w:val="18"/>
              </w:rPr>
            </w:pPr>
            <w:r w:rsidRPr="00965F10">
              <w:rPr>
                <w:noProof/>
              </w:rPr>
              <w:pict>
                <v:shape id="Grafik 5" o:spid="_x0000_i1037" type="#_x0000_t75" style="width:238.5pt;height:238.5pt;visibility:visible">
                  <v:imagedata r:id="rId16" o:title=""/>
                </v:shape>
              </w:pict>
            </w:r>
          </w:p>
        </w:tc>
        <w:tc>
          <w:tcPr>
            <w:tcW w:w="5136" w:type="dxa"/>
            <w:gridSpan w:val="9"/>
          </w:tcPr>
          <w:p w:rsidR="001816C9" w:rsidRDefault="001816C9" w:rsidP="00B47757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noProof/>
              </w:rPr>
              <w:pict>
                <v:shape id="Textfeld 22" o:spid="_x0000_s1030" type="#_x0000_t202" style="position:absolute;left:0;text-align:left;margin-left:1.5pt;margin-top:4.3pt;width:243.8pt;height:236.3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" stroked="f" strokeweight=".5pt">
                  <v:textbox inset="0,0,0,0">
                    <w:txbxContent>
                      <w:p w:rsidR="001816C9" w:rsidRPr="003E2B9C" w:rsidRDefault="001816C9" w:rsidP="00777B26">
                        <w:pPr>
                          <w:rPr>
                            <w:b/>
                          </w:rPr>
                        </w:pPr>
                        <w:r w:rsidRPr="00AD525A">
                          <w:rPr>
                            <w:b/>
                            <w:noProof/>
                          </w:rPr>
                          <w:pict>
                            <v:shape id="Grafik 33" o:spid="_x0000_i1039" type="#_x0000_t75" style="width:243pt;height:182.25pt;visibility:visible">
                              <v:imagedata r:id="rId17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1816C9" w:rsidRDefault="001816C9" w:rsidP="00B47757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B47757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B47757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B47757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B47757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B47757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B47757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B47757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B47757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</w:tc>
      </w:tr>
      <w:tr w:rsidR="001816C9" w:rsidRPr="0082463B" w:rsidTr="00B47757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B47757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Kategorie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816C9" w:rsidRPr="007269EC" w:rsidRDefault="001816C9" w:rsidP="00B47757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erheblich verändert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B47757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  <w:vertAlign w:val="superscript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LAWA-Typ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435" w:type="dxa"/>
            <w:gridSpan w:val="5"/>
          </w:tcPr>
          <w:p w:rsidR="001816C9" w:rsidRPr="00E75B49" w:rsidRDefault="001816C9" w:rsidP="00B47757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21</w:t>
            </w:r>
          </w:p>
        </w:tc>
      </w:tr>
      <w:tr w:rsidR="001816C9" w:rsidRPr="0082463B" w:rsidTr="00B47757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B47757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Kategorie (val.)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816C9" w:rsidRPr="0082463B" w:rsidRDefault="001816C9" w:rsidP="00B47757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B47757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LAWA-Typ (val.)</w:t>
            </w:r>
          </w:p>
        </w:tc>
        <w:tc>
          <w:tcPr>
            <w:tcW w:w="3435" w:type="dxa"/>
            <w:gridSpan w:val="5"/>
          </w:tcPr>
          <w:p w:rsidR="001816C9" w:rsidRPr="00A353D7" w:rsidRDefault="001816C9" w:rsidP="00B47757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/>
                <w:i/>
                <w:sz w:val="18"/>
                <w:szCs w:val="18"/>
              </w:rPr>
            </w:pPr>
            <w:r w:rsidRPr="00A353D7">
              <w:rPr>
                <w:rFonts w:cs="Arial"/>
                <w:b/>
                <w:i/>
                <w:sz w:val="18"/>
                <w:szCs w:val="18"/>
              </w:rPr>
              <w:t>Kein Fließgewässer (siehe Seen)</w:t>
            </w:r>
          </w:p>
        </w:tc>
      </w:tr>
      <w:tr w:rsidR="001816C9" w:rsidRPr="0082463B" w:rsidTr="00B47757">
        <w:tc>
          <w:tcPr>
            <w:tcW w:w="1020" w:type="dxa"/>
            <w:vMerge w:val="restart"/>
            <w:shd w:val="clear" w:color="auto" w:fill="E6E6E6"/>
            <w:vAlign w:val="center"/>
          </w:tcPr>
          <w:p w:rsidR="001816C9" w:rsidRPr="00FE03D6" w:rsidRDefault="001816C9" w:rsidP="00B47757">
            <w:pPr>
              <w:spacing w:before="4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FE03D6">
              <w:rPr>
                <w:rFonts w:cs="Arial"/>
                <w:b/>
                <w:bCs/>
                <w:sz w:val="18"/>
                <w:szCs w:val="18"/>
              </w:rPr>
              <w:t>Bestand</w:t>
            </w:r>
          </w:p>
        </w:tc>
        <w:tc>
          <w:tcPr>
            <w:tcW w:w="3483" w:type="dxa"/>
            <w:gridSpan w:val="6"/>
            <w:shd w:val="clear" w:color="auto" w:fill="E6E6E6"/>
            <w:vAlign w:val="center"/>
          </w:tcPr>
          <w:p w:rsidR="001816C9" w:rsidRPr="00FE03D6" w:rsidRDefault="001816C9" w:rsidP="00B47757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  <w:vertAlign w:val="superscript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aktuelle Erhebungen</w:t>
            </w:r>
          </w:p>
        </w:tc>
        <w:tc>
          <w:tcPr>
            <w:tcW w:w="5703" w:type="dxa"/>
            <w:gridSpan w:val="11"/>
            <w:shd w:val="clear" w:color="auto" w:fill="E6E6E6"/>
            <w:vAlign w:val="center"/>
          </w:tcPr>
          <w:p w:rsidR="001816C9" w:rsidRPr="00FE03D6" w:rsidRDefault="001816C9" w:rsidP="00B47757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Erhebungen des LUGV</w:t>
            </w:r>
          </w:p>
        </w:tc>
      </w:tr>
      <w:tr w:rsidR="001816C9" w:rsidRPr="0082463B" w:rsidTr="00B47757">
        <w:trPr>
          <w:trHeight w:val="246"/>
        </w:trPr>
        <w:tc>
          <w:tcPr>
            <w:tcW w:w="1020" w:type="dxa"/>
            <w:vMerge/>
            <w:shd w:val="clear" w:color="auto" w:fill="E6E6E6"/>
          </w:tcPr>
          <w:p w:rsidR="001816C9" w:rsidRPr="00754080" w:rsidRDefault="001816C9" w:rsidP="00B47757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782" w:type="dxa"/>
            <w:gridSpan w:val="4"/>
            <w:vAlign w:val="center"/>
          </w:tcPr>
          <w:p w:rsidR="001816C9" w:rsidRPr="00FE03D6" w:rsidRDefault="001816C9" w:rsidP="00B47757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850" w:type="dxa"/>
            <w:vMerge w:val="restart"/>
            <w:vAlign w:val="center"/>
          </w:tcPr>
          <w:p w:rsidR="001816C9" w:rsidRPr="00FE03D6" w:rsidRDefault="001816C9" w:rsidP="00B47757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Ökol. Durch-gängig-keit</w:t>
            </w:r>
          </w:p>
        </w:tc>
        <w:tc>
          <w:tcPr>
            <w:tcW w:w="851" w:type="dxa"/>
            <w:vMerge w:val="restart"/>
            <w:vAlign w:val="center"/>
          </w:tcPr>
          <w:p w:rsidR="001816C9" w:rsidRPr="00FE03D6" w:rsidRDefault="001816C9" w:rsidP="00B47757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Hydrol. Zu</w:t>
            </w:r>
            <w:r>
              <w:rPr>
                <w:rFonts w:cs="Arial"/>
                <w:i/>
                <w:sz w:val="18"/>
                <w:szCs w:val="18"/>
              </w:rPr>
              <w:t>-</w:t>
            </w:r>
            <w:r w:rsidRPr="00FE03D6">
              <w:rPr>
                <w:rFonts w:cs="Arial"/>
                <w:i/>
                <w:sz w:val="18"/>
                <w:szCs w:val="18"/>
              </w:rPr>
              <w:t>stand</w:t>
            </w:r>
          </w:p>
        </w:tc>
        <w:tc>
          <w:tcPr>
            <w:tcW w:w="1275" w:type="dxa"/>
            <w:gridSpan w:val="4"/>
            <w:vAlign w:val="center"/>
          </w:tcPr>
          <w:p w:rsidR="001816C9" w:rsidRPr="00FE03D6" w:rsidRDefault="001816C9" w:rsidP="00B47757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Biol</w:t>
            </w:r>
            <w:r>
              <w:rPr>
                <w:rFonts w:cs="Arial"/>
                <w:i/>
                <w:sz w:val="18"/>
                <w:szCs w:val="18"/>
              </w:rPr>
              <w:t>.</w:t>
            </w:r>
            <w:r w:rsidRPr="00FE03D6">
              <w:rPr>
                <w:rFonts w:cs="Arial"/>
                <w:i/>
                <w:sz w:val="18"/>
                <w:szCs w:val="18"/>
              </w:rPr>
              <w:t xml:space="preserve"> Zustand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1816C9" w:rsidRPr="00FE03D6" w:rsidRDefault="001816C9" w:rsidP="00B47757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Allg. </w:t>
            </w:r>
          </w:p>
          <w:p w:rsidR="001816C9" w:rsidRPr="00FE03D6" w:rsidRDefault="001816C9" w:rsidP="00B47757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>phys.-chem. Zustand</w:t>
            </w:r>
          </w:p>
        </w:tc>
        <w:tc>
          <w:tcPr>
            <w:tcW w:w="709" w:type="dxa"/>
            <w:gridSpan w:val="2"/>
            <w:vMerge w:val="restart"/>
            <w:textDirection w:val="btLr"/>
            <w:vAlign w:val="center"/>
          </w:tcPr>
          <w:p w:rsidR="001816C9" w:rsidRPr="00FE03D6" w:rsidRDefault="001816C9" w:rsidP="00B47757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spez. </w:t>
            </w:r>
            <w:r>
              <w:rPr>
                <w:rFonts w:cs="Arial"/>
                <w:i/>
                <w:sz w:val="16"/>
                <w:szCs w:val="16"/>
              </w:rPr>
              <w:t>c</w:t>
            </w:r>
            <w:r w:rsidRPr="00FE03D6">
              <w:rPr>
                <w:rFonts w:cs="Arial"/>
                <w:i/>
                <w:sz w:val="16"/>
                <w:szCs w:val="16"/>
              </w:rPr>
              <w:t>hem. Zustand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816C9" w:rsidRPr="00FE03D6" w:rsidRDefault="001816C9" w:rsidP="00B47757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chem. Zustand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816C9" w:rsidRPr="00FE03D6" w:rsidRDefault="001816C9" w:rsidP="00B47757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Ök. Zustand/  Potenzial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1816C9" w:rsidRPr="00FE03D6" w:rsidRDefault="001816C9" w:rsidP="00B47757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-erreichung Ökologie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884" w:type="dxa"/>
            <w:vMerge w:val="restart"/>
            <w:textDirection w:val="btLr"/>
            <w:vAlign w:val="center"/>
          </w:tcPr>
          <w:p w:rsidR="001816C9" w:rsidRPr="00FE03D6" w:rsidRDefault="001816C9" w:rsidP="00B47757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</w:t>
            </w:r>
            <w:r w:rsidRPr="00F2401F">
              <w:rPr>
                <w:rFonts w:cs="Arial"/>
                <w:i/>
                <w:sz w:val="16"/>
                <w:szCs w:val="16"/>
              </w:rPr>
              <w:t>erreichung Chem</w:t>
            </w:r>
            <w:r>
              <w:rPr>
                <w:rFonts w:cs="Arial"/>
                <w:i/>
                <w:sz w:val="16"/>
                <w:szCs w:val="16"/>
              </w:rPr>
              <w:t>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</w:tr>
      <w:tr w:rsidR="001816C9" w:rsidRPr="0082463B" w:rsidTr="008F03C6">
        <w:trPr>
          <w:cantSplit/>
          <w:trHeight w:val="959"/>
        </w:trPr>
        <w:tc>
          <w:tcPr>
            <w:tcW w:w="1020" w:type="dxa"/>
            <w:vMerge/>
            <w:shd w:val="clear" w:color="auto" w:fill="E6E6E6"/>
          </w:tcPr>
          <w:p w:rsidR="001816C9" w:rsidRPr="00754080" w:rsidRDefault="001816C9" w:rsidP="00B47757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64" w:type="dxa"/>
            <w:textDirection w:val="btLr"/>
            <w:vAlign w:val="center"/>
          </w:tcPr>
          <w:p w:rsidR="001816C9" w:rsidRPr="0082463B" w:rsidRDefault="001816C9" w:rsidP="00B47757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Land</w:t>
            </w: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B47757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Ufer</w:t>
            </w:r>
          </w:p>
        </w:tc>
        <w:tc>
          <w:tcPr>
            <w:tcW w:w="426" w:type="dxa"/>
            <w:textDirection w:val="btLr"/>
            <w:vAlign w:val="center"/>
          </w:tcPr>
          <w:p w:rsidR="001816C9" w:rsidRPr="0082463B" w:rsidRDefault="001816C9" w:rsidP="00B47757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Sohle</w:t>
            </w:r>
          </w:p>
        </w:tc>
        <w:tc>
          <w:tcPr>
            <w:tcW w:w="567" w:type="dxa"/>
            <w:textDirection w:val="btLr"/>
            <w:vAlign w:val="center"/>
          </w:tcPr>
          <w:p w:rsidR="001816C9" w:rsidRPr="0082463B" w:rsidRDefault="001816C9" w:rsidP="00B47757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8"/>
                <w:szCs w:val="18"/>
              </w:rPr>
            </w:pPr>
            <w:r w:rsidRPr="0082463B">
              <w:rPr>
                <w:rFonts w:cs="Arial"/>
                <w:i/>
                <w:sz w:val="18"/>
                <w:szCs w:val="18"/>
              </w:rPr>
              <w:t>gesamt</w:t>
            </w:r>
          </w:p>
        </w:tc>
        <w:tc>
          <w:tcPr>
            <w:tcW w:w="850" w:type="dxa"/>
            <w:vMerge/>
            <w:vAlign w:val="center"/>
          </w:tcPr>
          <w:p w:rsidR="001816C9" w:rsidRPr="0082463B" w:rsidRDefault="001816C9" w:rsidP="00B47757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1816C9" w:rsidRPr="0082463B" w:rsidRDefault="001816C9" w:rsidP="00B47757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B47757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MP</w:t>
            </w:r>
            <w:r>
              <w:rPr>
                <w:rFonts w:cs="Arial"/>
                <w:i/>
                <w:sz w:val="16"/>
                <w:szCs w:val="16"/>
              </w:rPr>
              <w:t>/Di</w:t>
            </w:r>
          </w:p>
        </w:tc>
        <w:tc>
          <w:tcPr>
            <w:tcW w:w="425" w:type="dxa"/>
            <w:gridSpan w:val="2"/>
            <w:textDirection w:val="btLr"/>
            <w:vAlign w:val="center"/>
          </w:tcPr>
          <w:p w:rsidR="001816C9" w:rsidRPr="0082463B" w:rsidRDefault="001816C9" w:rsidP="00B47757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MZB</w:t>
            </w: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B47757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Fi</w:t>
            </w:r>
          </w:p>
        </w:tc>
        <w:tc>
          <w:tcPr>
            <w:tcW w:w="709" w:type="dxa"/>
            <w:vMerge/>
            <w:vAlign w:val="center"/>
          </w:tcPr>
          <w:p w:rsidR="001816C9" w:rsidRPr="0082463B" w:rsidRDefault="001816C9" w:rsidP="00B47757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1816C9" w:rsidRPr="0082463B" w:rsidRDefault="001816C9" w:rsidP="00B47757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816C9" w:rsidRPr="0082463B" w:rsidRDefault="001816C9" w:rsidP="00B47757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816C9" w:rsidRPr="0082463B" w:rsidRDefault="001816C9" w:rsidP="00B47757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1816C9" w:rsidRPr="0082463B" w:rsidRDefault="001816C9" w:rsidP="00B47757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84" w:type="dxa"/>
            <w:vMerge/>
            <w:vAlign w:val="center"/>
          </w:tcPr>
          <w:p w:rsidR="001816C9" w:rsidRPr="0082463B" w:rsidRDefault="001816C9" w:rsidP="00B47757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</w:tr>
      <w:tr w:rsidR="001816C9" w:rsidRPr="0082463B" w:rsidTr="008F03C6">
        <w:tc>
          <w:tcPr>
            <w:tcW w:w="1020" w:type="dxa"/>
            <w:vMerge/>
            <w:shd w:val="clear" w:color="auto" w:fill="E6E6E6"/>
          </w:tcPr>
          <w:p w:rsidR="001816C9" w:rsidRPr="00754080" w:rsidRDefault="001816C9" w:rsidP="008F03C6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64" w:type="dxa"/>
          </w:tcPr>
          <w:p w:rsidR="001816C9" w:rsidRPr="0082463B" w:rsidRDefault="001816C9" w:rsidP="008F03C6">
            <w:pPr>
              <w:tabs>
                <w:tab w:val="left" w:pos="318"/>
              </w:tabs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425" w:type="dxa"/>
          </w:tcPr>
          <w:p w:rsidR="001816C9" w:rsidRPr="0082463B" w:rsidRDefault="001816C9" w:rsidP="008F03C6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426" w:type="dxa"/>
          </w:tcPr>
          <w:p w:rsidR="001816C9" w:rsidRPr="0082463B" w:rsidRDefault="001816C9" w:rsidP="008F03C6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1816C9" w:rsidRPr="0082463B" w:rsidRDefault="001816C9" w:rsidP="008F03C6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0000"/>
          </w:tcPr>
          <w:p w:rsidR="001816C9" w:rsidRPr="0082463B" w:rsidRDefault="001816C9" w:rsidP="008F03C6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nein</w:t>
            </w:r>
          </w:p>
        </w:tc>
        <w:tc>
          <w:tcPr>
            <w:tcW w:w="851" w:type="dxa"/>
            <w:shd w:val="clear" w:color="auto" w:fill="D9D9D9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n.bw.</w:t>
            </w:r>
          </w:p>
        </w:tc>
        <w:tc>
          <w:tcPr>
            <w:tcW w:w="425" w:type="dxa"/>
            <w:shd w:val="pct25" w:color="auto" w:fill="auto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gridSpan w:val="2"/>
            <w:shd w:val="pct25" w:color="auto" w:fill="auto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shd w:val="pct25" w:color="auto" w:fill="auto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shd w:val="pct25" w:color="auto" w:fill="auto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shd w:val="pct25" w:color="auto" w:fill="auto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992" w:type="dxa"/>
            <w:vMerge w:val="restart"/>
            <w:shd w:val="pct25" w:color="auto" w:fill="auto"/>
            <w:vAlign w:val="center"/>
          </w:tcPr>
          <w:p w:rsidR="001816C9" w:rsidRPr="002F4775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unwahrsch</w:t>
            </w:r>
          </w:p>
        </w:tc>
        <w:tc>
          <w:tcPr>
            <w:tcW w:w="884" w:type="dxa"/>
            <w:vMerge w:val="restart"/>
            <w:shd w:val="pct25" w:color="auto" w:fill="auto"/>
            <w:vAlign w:val="center"/>
          </w:tcPr>
          <w:p w:rsidR="001816C9" w:rsidRPr="002F4775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wahrsch</w:t>
            </w:r>
          </w:p>
        </w:tc>
      </w:tr>
      <w:tr w:rsidR="001816C9" w:rsidRPr="0082463B" w:rsidTr="008F03C6">
        <w:tc>
          <w:tcPr>
            <w:tcW w:w="1020" w:type="dxa"/>
            <w:shd w:val="clear" w:color="auto" w:fill="E6E6E6"/>
          </w:tcPr>
          <w:p w:rsidR="001816C9" w:rsidRPr="00754080" w:rsidRDefault="001816C9" w:rsidP="008F03C6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54080">
              <w:rPr>
                <w:rFonts w:cs="Arial"/>
                <w:b/>
                <w:bCs/>
                <w:sz w:val="18"/>
                <w:szCs w:val="18"/>
              </w:rPr>
              <w:t>Defizit</w:t>
            </w:r>
          </w:p>
        </w:tc>
        <w:tc>
          <w:tcPr>
            <w:tcW w:w="364" w:type="dxa"/>
          </w:tcPr>
          <w:p w:rsidR="001816C9" w:rsidRPr="0082463B" w:rsidRDefault="001816C9" w:rsidP="008F03C6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  <w:highlight w:val="yellow"/>
              </w:rPr>
            </w:pPr>
          </w:p>
        </w:tc>
        <w:tc>
          <w:tcPr>
            <w:tcW w:w="425" w:type="dxa"/>
          </w:tcPr>
          <w:p w:rsidR="001816C9" w:rsidRPr="0082463B" w:rsidRDefault="001816C9" w:rsidP="008F03C6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  <w:highlight w:val="yellow"/>
              </w:rPr>
            </w:pPr>
          </w:p>
        </w:tc>
        <w:tc>
          <w:tcPr>
            <w:tcW w:w="426" w:type="dxa"/>
          </w:tcPr>
          <w:p w:rsidR="001816C9" w:rsidRPr="0082463B" w:rsidRDefault="001816C9" w:rsidP="008F03C6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  <w:highlight w:val="yellow"/>
              </w:rPr>
            </w:pPr>
          </w:p>
        </w:tc>
        <w:tc>
          <w:tcPr>
            <w:tcW w:w="567" w:type="dxa"/>
            <w:vAlign w:val="center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0000"/>
          </w:tcPr>
          <w:p w:rsidR="001816C9" w:rsidRPr="00385789" w:rsidRDefault="001816C9" w:rsidP="008F03C6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-2</w:t>
            </w:r>
          </w:p>
        </w:tc>
        <w:tc>
          <w:tcPr>
            <w:tcW w:w="851" w:type="dxa"/>
            <w:shd w:val="clear" w:color="auto" w:fill="D9D9D9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n.bw.</w:t>
            </w:r>
          </w:p>
        </w:tc>
        <w:tc>
          <w:tcPr>
            <w:tcW w:w="425" w:type="dxa"/>
            <w:shd w:val="pct25" w:color="auto" w:fill="auto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gridSpan w:val="2"/>
            <w:shd w:val="pct25" w:color="auto" w:fill="auto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shd w:val="pct25" w:color="auto" w:fill="auto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shd w:val="pct25" w:color="auto" w:fill="auto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shd w:val="pct25" w:color="auto" w:fill="auto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-3</w:t>
            </w:r>
          </w:p>
        </w:tc>
        <w:tc>
          <w:tcPr>
            <w:tcW w:w="992" w:type="dxa"/>
            <w:vMerge/>
            <w:shd w:val="pct25" w:color="auto" w:fill="auto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84" w:type="dxa"/>
            <w:vMerge/>
            <w:shd w:val="pct25" w:color="auto" w:fill="auto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:rsidR="001816C9" w:rsidRDefault="001816C9" w:rsidP="00B47757">
      <w:pPr>
        <w:spacing w:line="120" w:lineRule="auto"/>
        <w:jc w:val="left"/>
        <w:rPr>
          <w:b/>
          <w:i/>
        </w:r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701"/>
        <w:gridCol w:w="7971"/>
      </w:tblGrid>
      <w:tr w:rsidR="001816C9" w:rsidRPr="0082463B" w:rsidTr="00B47757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Default="001816C9" w:rsidP="00B47757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Beschreibung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816C9" w:rsidRPr="00642329" w:rsidRDefault="001816C9" w:rsidP="00FB657C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R</w:t>
            </w:r>
            <w:r w:rsidRPr="00642329">
              <w:rPr>
                <w:rFonts w:cs="Arial"/>
                <w:sz w:val="18"/>
                <w:szCs w:val="18"/>
                <w:lang w:eastAsia="en-US"/>
              </w:rPr>
              <w:t>egionales Vorranggewässer</w:t>
            </w:r>
            <w:r>
              <w:rPr>
                <w:rFonts w:cs="Arial"/>
                <w:sz w:val="18"/>
                <w:szCs w:val="18"/>
                <w:lang w:eastAsia="en-US"/>
              </w:rPr>
              <w:t xml:space="preserve"> zur Herstellung der ökologischen Durchgängigkeit</w:t>
            </w:r>
          </w:p>
          <w:p w:rsidR="001816C9" w:rsidRDefault="001816C9" w:rsidP="00B47757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See liegt im SPA „U</w:t>
            </w:r>
            <w:r>
              <w:rPr>
                <w:rFonts w:cs="Arial"/>
                <w:bCs/>
                <w:sz w:val="18"/>
                <w:szCs w:val="18"/>
              </w:rPr>
              <w:t>ckermärkische Seenlandschaft“ (DE 2746-401)</w:t>
            </w:r>
          </w:p>
          <w:p w:rsidR="001816C9" w:rsidRPr="00D67FC6" w:rsidRDefault="001816C9" w:rsidP="00B47757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B47757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Default="001816C9" w:rsidP="00B47757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Defizite 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816C9" w:rsidRDefault="001816C9" w:rsidP="000E44D5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Fischotterdurchgängigkeit nicht vorhanden durch Wehr Floßarche (B006)</w:t>
            </w:r>
          </w:p>
        </w:tc>
      </w:tr>
      <w:tr w:rsidR="001816C9" w:rsidRPr="0082463B" w:rsidTr="00B47757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Default="001816C9" w:rsidP="00B47757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Belastungen/ Bemerkungen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816C9" w:rsidRDefault="001816C9" w:rsidP="00A353D7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Ökologische Durchgängigkeit Staubauwerk mit Gleite eingeschränkt (B006)</w:t>
            </w:r>
          </w:p>
          <w:p w:rsidR="001816C9" w:rsidRPr="00392367" w:rsidRDefault="001816C9" w:rsidP="00A353D7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A353D7">
              <w:rPr>
                <w:rFonts w:cs="Arial"/>
                <w:sz w:val="18"/>
                <w:szCs w:val="18"/>
              </w:rPr>
              <w:t>Belastung des Wasserkörpers durch diffuse Quellen</w:t>
            </w:r>
          </w:p>
        </w:tc>
      </w:tr>
      <w:tr w:rsidR="001816C9" w:rsidRPr="0082463B" w:rsidTr="00B47757">
        <w:trPr>
          <w:tblHeader/>
        </w:trPr>
        <w:tc>
          <w:tcPr>
            <w:tcW w:w="534" w:type="dxa"/>
            <w:vMerge w:val="restart"/>
            <w:tcBorders>
              <w:top w:val="single" w:sz="2" w:space="0" w:color="auto"/>
            </w:tcBorders>
            <w:shd w:val="clear" w:color="auto" w:fill="E6E6E6"/>
            <w:textDirection w:val="btLr"/>
          </w:tcPr>
          <w:p w:rsidR="001816C9" w:rsidRPr="0031212D" w:rsidRDefault="001816C9" w:rsidP="00B47757">
            <w:pPr>
              <w:keepNext/>
              <w:keepLines/>
              <w:tabs>
                <w:tab w:val="left" w:pos="1835"/>
              </w:tabs>
              <w:spacing w:line="240" w:lineRule="auto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Entwicklungsziele/ -Strategien</w:t>
            </w: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5D75BD" w:rsidRDefault="001816C9" w:rsidP="00B47757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Durchgängigkeit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0E44D5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Ökologische Durchgängigkeit für Fische und Makrozoobenthos zu oh liegenden Seen herstellen</w:t>
            </w:r>
          </w:p>
        </w:tc>
      </w:tr>
      <w:tr w:rsidR="001816C9" w:rsidRPr="0082463B" w:rsidTr="00B47757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B47757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5D75BD" w:rsidRDefault="001816C9" w:rsidP="00B47757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B81D84" w:rsidRDefault="001816C9" w:rsidP="00B81D84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B47757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B47757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5D75BD" w:rsidRDefault="001816C9" w:rsidP="00B47757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Wasserhaushalt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B81D84" w:rsidRDefault="001816C9" w:rsidP="00B81D84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B47757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B47757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A423E6" w:rsidRDefault="001816C9" w:rsidP="00B47757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A423E6">
              <w:rPr>
                <w:rFonts w:cs="Arial"/>
                <w:i/>
                <w:sz w:val="18"/>
                <w:szCs w:val="18"/>
              </w:rPr>
              <w:t>Biologie, Chemie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Default="001816C9" w:rsidP="00A353D7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Anbindung zu oberhalb liegenden Seen und Kieslaichplätzen</w:t>
            </w:r>
          </w:p>
          <w:p w:rsidR="001816C9" w:rsidRPr="00A353D7" w:rsidRDefault="001816C9" w:rsidP="00A353D7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B47757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B47757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A423E6" w:rsidRDefault="001816C9" w:rsidP="00B47757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A423E6">
              <w:rPr>
                <w:rFonts w:cs="Arial"/>
                <w:sz w:val="18"/>
                <w:szCs w:val="18"/>
              </w:rPr>
              <w:t>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Default="001816C9" w:rsidP="00B81D84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Pr="00B81D84" w:rsidRDefault="001816C9" w:rsidP="00B81D84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</w:tbl>
    <w:p w:rsidR="001816C9" w:rsidRDefault="001816C9" w:rsidP="005E550E">
      <w:pPr>
        <w:spacing w:after="200" w:line="276" w:lineRule="auto"/>
        <w:jc w:val="left"/>
        <w:rPr>
          <w:b/>
          <w:i/>
        </w:rPr>
      </w:pPr>
    </w:p>
    <w:p w:rsidR="001816C9" w:rsidRDefault="001816C9" w:rsidP="005E550E">
      <w:pPr>
        <w:spacing w:after="200" w:line="276" w:lineRule="auto"/>
        <w:jc w:val="left"/>
        <w:rPr>
          <w:b/>
          <w:i/>
        </w:rPr>
      </w:pPr>
    </w:p>
    <w:p w:rsidR="001816C9" w:rsidRDefault="001816C9" w:rsidP="005E550E">
      <w:pPr>
        <w:spacing w:after="200" w:line="276" w:lineRule="auto"/>
        <w:jc w:val="left"/>
        <w:rPr>
          <w:b/>
          <w:i/>
        </w:rPr>
      </w:pPr>
    </w:p>
    <w:p w:rsidR="001816C9" w:rsidRDefault="001816C9" w:rsidP="005E550E">
      <w:pPr>
        <w:spacing w:after="200" w:line="276" w:lineRule="auto"/>
        <w:jc w:val="left"/>
        <w:rPr>
          <w:b/>
          <w:i/>
        </w:rPr>
        <w:sectPr w:rsidR="001816C9" w:rsidSect="00B9671C">
          <w:pgSz w:w="11907" w:h="16840" w:code="9"/>
          <w:pgMar w:top="454" w:right="680" w:bottom="851" w:left="1418" w:header="709" w:footer="340" w:gutter="0"/>
          <w:cols w:space="708"/>
          <w:docGrid w:linePitch="360"/>
        </w:sect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425"/>
        <w:gridCol w:w="425"/>
        <w:gridCol w:w="426"/>
        <w:gridCol w:w="567"/>
        <w:gridCol w:w="850"/>
        <w:gridCol w:w="851"/>
        <w:gridCol w:w="425"/>
        <w:gridCol w:w="142"/>
        <w:gridCol w:w="283"/>
        <w:gridCol w:w="425"/>
        <w:gridCol w:w="709"/>
        <w:gridCol w:w="284"/>
        <w:gridCol w:w="425"/>
        <w:gridCol w:w="567"/>
        <w:gridCol w:w="567"/>
        <w:gridCol w:w="992"/>
        <w:gridCol w:w="884"/>
      </w:tblGrid>
      <w:tr w:rsidR="001816C9" w:rsidRPr="0082463B" w:rsidTr="0013767A">
        <w:trPr>
          <w:tblHeader/>
        </w:trPr>
        <w:tc>
          <w:tcPr>
            <w:tcW w:w="2235" w:type="dxa"/>
            <w:gridSpan w:val="4"/>
            <w:shd w:val="clear" w:color="auto" w:fill="E6E6E6"/>
          </w:tcPr>
          <w:p w:rsidR="001816C9" w:rsidRPr="002F4775" w:rsidRDefault="001816C9" w:rsidP="0013767A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Gewässername</w:t>
            </w:r>
          </w:p>
        </w:tc>
        <w:tc>
          <w:tcPr>
            <w:tcW w:w="2835" w:type="dxa"/>
            <w:gridSpan w:val="5"/>
          </w:tcPr>
          <w:p w:rsidR="001816C9" w:rsidRDefault="001816C9" w:rsidP="00047289">
            <w:pPr>
              <w:keepNext/>
              <w:keepLines/>
              <w:spacing w:before="30" w:after="30"/>
              <w:jc w:val="left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Lychener Gewässer (Küstrinchen)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WK-Code</w:t>
            </w:r>
          </w:p>
        </w:tc>
        <w:tc>
          <w:tcPr>
            <w:tcW w:w="3435" w:type="dxa"/>
            <w:gridSpan w:val="5"/>
          </w:tcPr>
          <w:p w:rsidR="001816C9" w:rsidRPr="00E75B49" w:rsidRDefault="001816C9" w:rsidP="0013767A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5812_95</w:t>
            </w:r>
          </w:p>
        </w:tc>
      </w:tr>
      <w:tr w:rsidR="001816C9" w:rsidRPr="0082463B" w:rsidTr="0013767A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Planungsabschnitt Nr.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816C9" w:rsidRDefault="001816C9" w:rsidP="0013767A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5812_95_01</w:t>
            </w:r>
          </w:p>
        </w:tc>
        <w:tc>
          <w:tcPr>
            <w:tcW w:w="1701" w:type="dxa"/>
            <w:gridSpan w:val="4"/>
            <w:shd w:val="pct10" w:color="auto" w:fill="auto"/>
          </w:tcPr>
          <w:p w:rsidR="001816C9" w:rsidRPr="002F4775" w:rsidRDefault="001816C9" w:rsidP="0013767A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Km von - bis</w:t>
            </w:r>
          </w:p>
        </w:tc>
        <w:tc>
          <w:tcPr>
            <w:tcW w:w="3435" w:type="dxa"/>
            <w:gridSpan w:val="5"/>
            <w:tcBorders>
              <w:top w:val="single" w:sz="2" w:space="0" w:color="auto"/>
            </w:tcBorders>
          </w:tcPr>
          <w:p w:rsidR="001816C9" w:rsidRDefault="001816C9" w:rsidP="0013767A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10,043-13,154</w:t>
            </w:r>
          </w:p>
        </w:tc>
      </w:tr>
      <w:tr w:rsidR="001816C9" w:rsidRPr="0082463B" w:rsidTr="0013767A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Gewässerkategorie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816C9" w:rsidRDefault="001816C9" w:rsidP="0013767A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Fließgewässer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13767A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verbal von -  bis</w:t>
            </w:r>
          </w:p>
        </w:tc>
        <w:tc>
          <w:tcPr>
            <w:tcW w:w="3435" w:type="dxa"/>
            <w:gridSpan w:val="5"/>
          </w:tcPr>
          <w:p w:rsidR="001816C9" w:rsidRDefault="001816C9" w:rsidP="00047289">
            <w:pPr>
              <w:keepNext/>
              <w:keepLines/>
              <w:spacing w:before="30" w:after="30"/>
              <w:jc w:val="left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Mündung in den Oberpfuhl bis Stadtforst</w:t>
            </w:r>
          </w:p>
        </w:tc>
      </w:tr>
      <w:tr w:rsidR="001816C9" w:rsidRPr="0082463B" w:rsidTr="0013767A">
        <w:trPr>
          <w:trHeight w:val="249"/>
          <w:tblHeader/>
        </w:trPr>
        <w:tc>
          <w:tcPr>
            <w:tcW w:w="5070" w:type="dxa"/>
            <w:gridSpan w:val="9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Lage des </w:t>
            </w:r>
            <w:commentRangeStart w:id="0"/>
            <w:r w:rsidRPr="002F4775">
              <w:rPr>
                <w:rFonts w:cs="Arial"/>
                <w:b/>
                <w:sz w:val="18"/>
                <w:szCs w:val="18"/>
              </w:rPr>
              <w:t>Planungsabschnitts</w:t>
            </w:r>
            <w:commentRangeEnd w:id="0"/>
            <w:r>
              <w:rPr>
                <w:rStyle w:val="CommentReference"/>
              </w:rPr>
              <w:commentReference w:id="0"/>
            </w:r>
          </w:p>
        </w:tc>
        <w:tc>
          <w:tcPr>
            <w:tcW w:w="5136" w:type="dxa"/>
            <w:gridSpan w:val="9"/>
            <w:shd w:val="clear" w:color="auto" w:fill="E6E6E6"/>
          </w:tcPr>
          <w:p w:rsidR="001816C9" w:rsidRPr="002F4775" w:rsidRDefault="001816C9" w:rsidP="0013767A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 w:rsidRPr="002F4775">
              <w:rPr>
                <w:rFonts w:cs="Arial"/>
                <w:b/>
                <w:bCs/>
                <w:sz w:val="18"/>
                <w:szCs w:val="18"/>
              </w:rPr>
              <w:t>Typischer Aspekt</w:t>
            </w:r>
          </w:p>
        </w:tc>
      </w:tr>
      <w:tr w:rsidR="001816C9" w:rsidRPr="0082463B" w:rsidTr="0013767A">
        <w:trPr>
          <w:trHeight w:val="1717"/>
          <w:tblHeader/>
        </w:trPr>
        <w:tc>
          <w:tcPr>
            <w:tcW w:w="5070" w:type="dxa"/>
            <w:gridSpan w:val="9"/>
            <w:tcBorders>
              <w:top w:val="single" w:sz="2" w:space="0" w:color="auto"/>
            </w:tcBorders>
          </w:tcPr>
          <w:p w:rsidR="001816C9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sz w:val="18"/>
                <w:szCs w:val="18"/>
              </w:rPr>
            </w:pPr>
            <w:r w:rsidRPr="00965F10">
              <w:rPr>
                <w:noProof/>
              </w:rPr>
              <w:pict>
                <v:shape id="Grafik 6" o:spid="_x0000_i1040" type="#_x0000_t75" style="width:238.5pt;height:238.5pt;visibility:visible">
                  <v:imagedata r:id="rId19" o:title=""/>
                </v:shape>
              </w:pict>
            </w:r>
          </w:p>
        </w:tc>
        <w:tc>
          <w:tcPr>
            <w:tcW w:w="5136" w:type="dxa"/>
            <w:gridSpan w:val="9"/>
          </w:tcPr>
          <w:p w:rsidR="001816C9" w:rsidRDefault="001816C9" w:rsidP="0013767A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noProof/>
              </w:rPr>
              <w:pict>
                <v:shape id="Textfeld 23" o:spid="_x0000_s1031" type="#_x0000_t202" style="position:absolute;left:0;text-align:left;margin-left:.8pt;margin-top:3.5pt;width:243.8pt;height:236.3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" stroked="f" strokeweight=".5pt">
                  <v:textbox inset="0,0,0,0">
                    <w:txbxContent>
                      <w:p w:rsidR="001816C9" w:rsidRPr="003E2B9C" w:rsidRDefault="001816C9" w:rsidP="00777B26">
                        <w:pPr>
                          <w:rPr>
                            <w:b/>
                          </w:rPr>
                        </w:pPr>
                        <w:r w:rsidRPr="00AD525A">
                          <w:rPr>
                            <w:b/>
                            <w:noProof/>
                          </w:rPr>
                          <w:pict>
                            <v:shape id="Grafik 34" o:spid="_x0000_i1042" type="#_x0000_t75" style="width:243pt;height:182.25pt;visibility:visible">
                              <v:imagedata r:id="rId20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1816C9" w:rsidRDefault="001816C9" w:rsidP="0013767A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13767A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13767A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13767A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13767A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13767A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13767A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13767A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</w:tc>
      </w:tr>
      <w:tr w:rsidR="001816C9" w:rsidRPr="0082463B" w:rsidTr="0013767A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Kategorie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816C9" w:rsidRPr="007269EC" w:rsidRDefault="001816C9" w:rsidP="0013767A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natürlich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  <w:vertAlign w:val="superscript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LAWA-Typ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435" w:type="dxa"/>
            <w:gridSpan w:val="5"/>
          </w:tcPr>
          <w:p w:rsidR="001816C9" w:rsidRPr="00E75B49" w:rsidRDefault="001816C9" w:rsidP="0013767A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21</w:t>
            </w:r>
          </w:p>
        </w:tc>
      </w:tr>
      <w:tr w:rsidR="001816C9" w:rsidRPr="0082463B" w:rsidTr="0013767A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Kategorie (val.)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816C9" w:rsidRPr="0082463B" w:rsidRDefault="001816C9" w:rsidP="0013767A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natürlich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LAWA-Typ (val.)</w:t>
            </w:r>
          </w:p>
        </w:tc>
        <w:tc>
          <w:tcPr>
            <w:tcW w:w="3435" w:type="dxa"/>
            <w:gridSpan w:val="5"/>
          </w:tcPr>
          <w:p w:rsidR="001816C9" w:rsidRPr="0082463B" w:rsidRDefault="001816C9" w:rsidP="0013767A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21b</w:t>
            </w:r>
          </w:p>
        </w:tc>
      </w:tr>
      <w:tr w:rsidR="001816C9" w:rsidRPr="0082463B" w:rsidTr="006739CE">
        <w:tc>
          <w:tcPr>
            <w:tcW w:w="959" w:type="dxa"/>
            <w:vMerge w:val="restart"/>
            <w:shd w:val="clear" w:color="auto" w:fill="E6E6E6"/>
            <w:vAlign w:val="center"/>
          </w:tcPr>
          <w:p w:rsidR="001816C9" w:rsidRPr="00FE03D6" w:rsidRDefault="001816C9" w:rsidP="0013767A">
            <w:pPr>
              <w:spacing w:before="4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FE03D6">
              <w:rPr>
                <w:rFonts w:cs="Arial"/>
                <w:b/>
                <w:bCs/>
                <w:sz w:val="18"/>
                <w:szCs w:val="18"/>
              </w:rPr>
              <w:t>Bestand</w:t>
            </w:r>
          </w:p>
        </w:tc>
        <w:tc>
          <w:tcPr>
            <w:tcW w:w="3544" w:type="dxa"/>
            <w:gridSpan w:val="6"/>
            <w:shd w:val="clear" w:color="auto" w:fill="E6E6E6"/>
            <w:vAlign w:val="center"/>
          </w:tcPr>
          <w:p w:rsidR="001816C9" w:rsidRPr="00FE03D6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  <w:vertAlign w:val="superscript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aktuelle Erhebungen</w:t>
            </w:r>
          </w:p>
        </w:tc>
        <w:tc>
          <w:tcPr>
            <w:tcW w:w="5703" w:type="dxa"/>
            <w:gridSpan w:val="11"/>
            <w:shd w:val="clear" w:color="auto" w:fill="E6E6E6"/>
            <w:vAlign w:val="center"/>
          </w:tcPr>
          <w:p w:rsidR="001816C9" w:rsidRPr="00FE03D6" w:rsidRDefault="001816C9" w:rsidP="0013767A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Erhebungen des LUGV</w:t>
            </w:r>
          </w:p>
        </w:tc>
      </w:tr>
      <w:tr w:rsidR="001816C9" w:rsidRPr="0082463B" w:rsidTr="006739CE">
        <w:trPr>
          <w:trHeight w:val="246"/>
        </w:trPr>
        <w:tc>
          <w:tcPr>
            <w:tcW w:w="959" w:type="dxa"/>
            <w:vMerge/>
            <w:shd w:val="clear" w:color="auto" w:fill="E6E6E6"/>
          </w:tcPr>
          <w:p w:rsidR="001816C9" w:rsidRPr="00754080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  <w:gridSpan w:val="4"/>
            <w:vAlign w:val="center"/>
          </w:tcPr>
          <w:p w:rsidR="001816C9" w:rsidRPr="00FE03D6" w:rsidRDefault="001816C9" w:rsidP="0013767A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850" w:type="dxa"/>
            <w:vMerge w:val="restart"/>
            <w:vAlign w:val="center"/>
          </w:tcPr>
          <w:p w:rsidR="001816C9" w:rsidRPr="00FE03D6" w:rsidRDefault="001816C9" w:rsidP="0013767A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Ökol. Durch-gängig-keit</w:t>
            </w:r>
          </w:p>
        </w:tc>
        <w:tc>
          <w:tcPr>
            <w:tcW w:w="851" w:type="dxa"/>
            <w:vMerge w:val="restart"/>
            <w:vAlign w:val="center"/>
          </w:tcPr>
          <w:p w:rsidR="001816C9" w:rsidRPr="00FE03D6" w:rsidRDefault="001816C9" w:rsidP="0013767A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Hydrol. Zu</w:t>
            </w:r>
            <w:r>
              <w:rPr>
                <w:rFonts w:cs="Arial"/>
                <w:i/>
                <w:sz w:val="18"/>
                <w:szCs w:val="18"/>
              </w:rPr>
              <w:t>-</w:t>
            </w:r>
            <w:r w:rsidRPr="00FE03D6">
              <w:rPr>
                <w:rFonts w:cs="Arial"/>
                <w:i/>
                <w:sz w:val="18"/>
                <w:szCs w:val="18"/>
              </w:rPr>
              <w:t>stand</w:t>
            </w:r>
          </w:p>
        </w:tc>
        <w:tc>
          <w:tcPr>
            <w:tcW w:w="1275" w:type="dxa"/>
            <w:gridSpan w:val="4"/>
            <w:vAlign w:val="center"/>
          </w:tcPr>
          <w:p w:rsidR="001816C9" w:rsidRPr="00FE03D6" w:rsidRDefault="001816C9" w:rsidP="0013767A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Biol</w:t>
            </w:r>
            <w:r>
              <w:rPr>
                <w:rFonts w:cs="Arial"/>
                <w:i/>
                <w:sz w:val="18"/>
                <w:szCs w:val="18"/>
              </w:rPr>
              <w:t>.</w:t>
            </w:r>
            <w:r w:rsidRPr="00FE03D6">
              <w:rPr>
                <w:rFonts w:cs="Arial"/>
                <w:i/>
                <w:sz w:val="18"/>
                <w:szCs w:val="18"/>
              </w:rPr>
              <w:t xml:space="preserve"> Zustand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1816C9" w:rsidRPr="00FE03D6" w:rsidRDefault="001816C9" w:rsidP="0013767A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Allg. </w:t>
            </w:r>
          </w:p>
          <w:p w:rsidR="001816C9" w:rsidRPr="00FE03D6" w:rsidRDefault="001816C9" w:rsidP="0013767A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>phys.-chem. Zustand</w:t>
            </w:r>
          </w:p>
        </w:tc>
        <w:tc>
          <w:tcPr>
            <w:tcW w:w="709" w:type="dxa"/>
            <w:gridSpan w:val="2"/>
            <w:vMerge w:val="restart"/>
            <w:textDirection w:val="btLr"/>
            <w:vAlign w:val="center"/>
          </w:tcPr>
          <w:p w:rsidR="001816C9" w:rsidRPr="00FE03D6" w:rsidRDefault="001816C9" w:rsidP="0013767A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spez. </w:t>
            </w:r>
            <w:r>
              <w:rPr>
                <w:rFonts w:cs="Arial"/>
                <w:i/>
                <w:sz w:val="16"/>
                <w:szCs w:val="16"/>
              </w:rPr>
              <w:t>c</w:t>
            </w:r>
            <w:r w:rsidRPr="00FE03D6">
              <w:rPr>
                <w:rFonts w:cs="Arial"/>
                <w:i/>
                <w:sz w:val="16"/>
                <w:szCs w:val="16"/>
              </w:rPr>
              <w:t>hem. Zustand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816C9" w:rsidRPr="00FE03D6" w:rsidRDefault="001816C9" w:rsidP="0013767A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chem. Zustand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816C9" w:rsidRPr="00FE03D6" w:rsidRDefault="001816C9" w:rsidP="0013767A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Ök. Zustand/  Potenzial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1816C9" w:rsidRPr="00FE03D6" w:rsidRDefault="001816C9" w:rsidP="0013767A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-erreichung Ökologie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884" w:type="dxa"/>
            <w:vMerge w:val="restart"/>
            <w:textDirection w:val="btLr"/>
            <w:vAlign w:val="center"/>
          </w:tcPr>
          <w:p w:rsidR="001816C9" w:rsidRPr="00FE03D6" w:rsidRDefault="001816C9" w:rsidP="0013767A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</w:t>
            </w:r>
            <w:r w:rsidRPr="00F2401F">
              <w:rPr>
                <w:rFonts w:cs="Arial"/>
                <w:i/>
                <w:sz w:val="16"/>
                <w:szCs w:val="16"/>
              </w:rPr>
              <w:t>erreichung Chem</w:t>
            </w:r>
            <w:r>
              <w:rPr>
                <w:rFonts w:cs="Arial"/>
                <w:i/>
                <w:sz w:val="16"/>
                <w:szCs w:val="16"/>
              </w:rPr>
              <w:t>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</w:tr>
      <w:tr w:rsidR="001816C9" w:rsidRPr="0082463B" w:rsidTr="008F03C6">
        <w:trPr>
          <w:cantSplit/>
          <w:trHeight w:val="959"/>
        </w:trPr>
        <w:tc>
          <w:tcPr>
            <w:tcW w:w="959" w:type="dxa"/>
            <w:vMerge/>
            <w:shd w:val="clear" w:color="auto" w:fill="E6E6E6"/>
          </w:tcPr>
          <w:p w:rsidR="001816C9" w:rsidRPr="00754080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13767A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Land</w:t>
            </w: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13767A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Ufer</w:t>
            </w:r>
          </w:p>
        </w:tc>
        <w:tc>
          <w:tcPr>
            <w:tcW w:w="426" w:type="dxa"/>
            <w:textDirection w:val="btLr"/>
            <w:vAlign w:val="center"/>
          </w:tcPr>
          <w:p w:rsidR="001816C9" w:rsidRPr="0082463B" w:rsidRDefault="001816C9" w:rsidP="0013767A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Sohle</w:t>
            </w:r>
          </w:p>
        </w:tc>
        <w:tc>
          <w:tcPr>
            <w:tcW w:w="567" w:type="dxa"/>
            <w:textDirection w:val="btLr"/>
            <w:vAlign w:val="center"/>
          </w:tcPr>
          <w:p w:rsidR="001816C9" w:rsidRPr="0082463B" w:rsidRDefault="001816C9" w:rsidP="0013767A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8"/>
                <w:szCs w:val="18"/>
              </w:rPr>
            </w:pPr>
            <w:r w:rsidRPr="0082463B">
              <w:rPr>
                <w:rFonts w:cs="Arial"/>
                <w:i/>
                <w:sz w:val="18"/>
                <w:szCs w:val="18"/>
              </w:rPr>
              <w:t>gesamt</w:t>
            </w:r>
          </w:p>
        </w:tc>
        <w:tc>
          <w:tcPr>
            <w:tcW w:w="850" w:type="dxa"/>
            <w:vMerge/>
            <w:vAlign w:val="center"/>
          </w:tcPr>
          <w:p w:rsidR="001816C9" w:rsidRPr="0082463B" w:rsidRDefault="001816C9" w:rsidP="0013767A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1816C9" w:rsidRPr="0082463B" w:rsidRDefault="001816C9" w:rsidP="0013767A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13767A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MP</w:t>
            </w:r>
            <w:r>
              <w:rPr>
                <w:rFonts w:cs="Arial"/>
                <w:i/>
                <w:sz w:val="16"/>
                <w:szCs w:val="16"/>
              </w:rPr>
              <w:t>/Di</w:t>
            </w:r>
          </w:p>
        </w:tc>
        <w:tc>
          <w:tcPr>
            <w:tcW w:w="425" w:type="dxa"/>
            <w:gridSpan w:val="2"/>
            <w:textDirection w:val="btLr"/>
            <w:vAlign w:val="center"/>
          </w:tcPr>
          <w:p w:rsidR="001816C9" w:rsidRPr="0082463B" w:rsidRDefault="001816C9" w:rsidP="0013767A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MZB</w:t>
            </w: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13767A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Fi</w:t>
            </w:r>
          </w:p>
        </w:tc>
        <w:tc>
          <w:tcPr>
            <w:tcW w:w="709" w:type="dxa"/>
            <w:vMerge/>
            <w:vAlign w:val="center"/>
          </w:tcPr>
          <w:p w:rsidR="001816C9" w:rsidRPr="0082463B" w:rsidRDefault="001816C9" w:rsidP="0013767A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1816C9" w:rsidRPr="0082463B" w:rsidRDefault="001816C9" w:rsidP="0013767A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816C9" w:rsidRPr="0082463B" w:rsidRDefault="001816C9" w:rsidP="0013767A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816C9" w:rsidRPr="0082463B" w:rsidRDefault="001816C9" w:rsidP="0013767A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1816C9" w:rsidRPr="0082463B" w:rsidRDefault="001816C9" w:rsidP="0013767A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84" w:type="dxa"/>
            <w:vMerge/>
            <w:vAlign w:val="center"/>
          </w:tcPr>
          <w:p w:rsidR="001816C9" w:rsidRPr="0082463B" w:rsidRDefault="001816C9" w:rsidP="0013767A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</w:tr>
      <w:tr w:rsidR="001816C9" w:rsidRPr="0082463B" w:rsidTr="008F03C6">
        <w:tc>
          <w:tcPr>
            <w:tcW w:w="959" w:type="dxa"/>
            <w:vMerge/>
            <w:shd w:val="clear" w:color="auto" w:fill="E6E6E6"/>
          </w:tcPr>
          <w:p w:rsidR="001816C9" w:rsidRPr="00754080" w:rsidRDefault="001816C9" w:rsidP="008F03C6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0000FF"/>
          </w:tcPr>
          <w:p w:rsidR="001816C9" w:rsidRPr="006739CE" w:rsidRDefault="001816C9" w:rsidP="008F03C6">
            <w:pPr>
              <w:tabs>
                <w:tab w:val="left" w:pos="318"/>
              </w:tabs>
              <w:spacing w:before="20" w:line="240" w:lineRule="auto"/>
              <w:jc w:val="center"/>
              <w:rPr>
                <w:rFonts w:cs="Arial"/>
                <w:color w:val="FFFFFF"/>
                <w:sz w:val="18"/>
                <w:szCs w:val="18"/>
              </w:rPr>
            </w:pPr>
            <w:r w:rsidRPr="006739CE">
              <w:rPr>
                <w:rFonts w:cs="Arial"/>
                <w:color w:val="FFFFFF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0000FF"/>
          </w:tcPr>
          <w:p w:rsidR="001816C9" w:rsidRPr="006739CE" w:rsidRDefault="001816C9" w:rsidP="008F03C6">
            <w:pPr>
              <w:spacing w:before="20" w:line="240" w:lineRule="auto"/>
              <w:jc w:val="center"/>
              <w:rPr>
                <w:rFonts w:cs="Arial"/>
                <w:color w:val="FFFFFF"/>
                <w:sz w:val="18"/>
                <w:szCs w:val="18"/>
              </w:rPr>
            </w:pPr>
            <w:r w:rsidRPr="006739CE">
              <w:rPr>
                <w:rFonts w:cs="Arial"/>
                <w:color w:val="FFFFFF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0000FF"/>
          </w:tcPr>
          <w:p w:rsidR="001816C9" w:rsidRPr="006739CE" w:rsidRDefault="001816C9" w:rsidP="008F03C6">
            <w:pPr>
              <w:spacing w:before="20" w:line="240" w:lineRule="auto"/>
              <w:jc w:val="center"/>
              <w:rPr>
                <w:rFonts w:cs="Arial"/>
                <w:color w:val="FFFFFF"/>
                <w:sz w:val="18"/>
                <w:szCs w:val="18"/>
              </w:rPr>
            </w:pPr>
            <w:r w:rsidRPr="006739CE">
              <w:rPr>
                <w:rFonts w:cs="Arial"/>
                <w:color w:val="FFFFFF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0000FF"/>
          </w:tcPr>
          <w:p w:rsidR="001816C9" w:rsidRPr="006739CE" w:rsidRDefault="001816C9" w:rsidP="008F03C6">
            <w:pPr>
              <w:spacing w:before="20" w:line="240" w:lineRule="auto"/>
              <w:jc w:val="center"/>
              <w:rPr>
                <w:rFonts w:cs="Arial"/>
                <w:color w:val="FFFFFF"/>
                <w:sz w:val="18"/>
                <w:szCs w:val="18"/>
              </w:rPr>
            </w:pPr>
            <w:r w:rsidRPr="006739CE">
              <w:rPr>
                <w:rFonts w:cs="Arial"/>
                <w:color w:val="FFFFFF"/>
                <w:sz w:val="18"/>
                <w:szCs w:val="18"/>
              </w:rPr>
              <w:t>1</w:t>
            </w:r>
          </w:p>
        </w:tc>
        <w:tc>
          <w:tcPr>
            <w:tcW w:w="850" w:type="dxa"/>
            <w:shd w:val="clear" w:color="auto" w:fill="02C200"/>
          </w:tcPr>
          <w:p w:rsidR="001816C9" w:rsidRPr="0082463B" w:rsidRDefault="001816C9" w:rsidP="008F03C6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ja</w:t>
            </w:r>
          </w:p>
        </w:tc>
        <w:tc>
          <w:tcPr>
            <w:tcW w:w="851" w:type="dxa"/>
            <w:shd w:val="clear" w:color="auto" w:fill="D9D9D9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n.bw.</w:t>
            </w:r>
          </w:p>
        </w:tc>
        <w:tc>
          <w:tcPr>
            <w:tcW w:w="425" w:type="dxa"/>
            <w:shd w:val="clear" w:color="auto" w:fill="FFC000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425" w:type="dxa"/>
            <w:gridSpan w:val="2"/>
            <w:shd w:val="clear" w:color="auto" w:fill="02C200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FFC000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pct25" w:color="auto" w:fill="auto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shd w:val="clear" w:color="auto" w:fill="02C200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02C200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FFC000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vMerge w:val="restart"/>
            <w:shd w:val="pct25" w:color="auto" w:fill="auto"/>
            <w:vAlign w:val="center"/>
          </w:tcPr>
          <w:p w:rsidR="001816C9" w:rsidRPr="002F4775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wahrsch</w:t>
            </w:r>
          </w:p>
        </w:tc>
        <w:tc>
          <w:tcPr>
            <w:tcW w:w="884" w:type="dxa"/>
            <w:vMerge w:val="restart"/>
            <w:shd w:val="pct25" w:color="auto" w:fill="auto"/>
            <w:vAlign w:val="center"/>
          </w:tcPr>
          <w:p w:rsidR="001816C9" w:rsidRPr="002F4775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wahrsch</w:t>
            </w:r>
          </w:p>
        </w:tc>
      </w:tr>
      <w:tr w:rsidR="001816C9" w:rsidRPr="0082463B" w:rsidTr="008F03C6">
        <w:tc>
          <w:tcPr>
            <w:tcW w:w="959" w:type="dxa"/>
            <w:shd w:val="clear" w:color="auto" w:fill="E6E6E6"/>
          </w:tcPr>
          <w:p w:rsidR="001816C9" w:rsidRPr="00754080" w:rsidRDefault="001816C9" w:rsidP="008F03C6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54080">
              <w:rPr>
                <w:rFonts w:cs="Arial"/>
                <w:b/>
                <w:bCs/>
                <w:sz w:val="18"/>
                <w:szCs w:val="18"/>
              </w:rPr>
              <w:t>Defizit</w:t>
            </w:r>
          </w:p>
        </w:tc>
        <w:tc>
          <w:tcPr>
            <w:tcW w:w="425" w:type="dxa"/>
            <w:shd w:val="clear" w:color="auto" w:fill="0000FF"/>
          </w:tcPr>
          <w:p w:rsidR="001816C9" w:rsidRPr="006739CE" w:rsidRDefault="001816C9" w:rsidP="008F03C6">
            <w:pPr>
              <w:spacing w:before="20" w:line="240" w:lineRule="auto"/>
              <w:jc w:val="center"/>
              <w:rPr>
                <w:rFonts w:cs="Arial"/>
                <w:color w:val="FFFFFF"/>
                <w:sz w:val="18"/>
                <w:szCs w:val="18"/>
              </w:rPr>
            </w:pPr>
            <w:r w:rsidRPr="006739CE">
              <w:rPr>
                <w:rFonts w:cs="Arial"/>
                <w:color w:val="FFFFFF"/>
                <w:sz w:val="18"/>
                <w:szCs w:val="18"/>
              </w:rPr>
              <w:t>+1</w:t>
            </w:r>
          </w:p>
        </w:tc>
        <w:tc>
          <w:tcPr>
            <w:tcW w:w="425" w:type="dxa"/>
            <w:shd w:val="clear" w:color="auto" w:fill="0000FF"/>
          </w:tcPr>
          <w:p w:rsidR="001816C9" w:rsidRPr="006739CE" w:rsidRDefault="001816C9" w:rsidP="008F03C6">
            <w:pPr>
              <w:spacing w:before="20" w:line="240" w:lineRule="auto"/>
              <w:jc w:val="center"/>
              <w:rPr>
                <w:rFonts w:cs="Arial"/>
                <w:color w:val="FFFFFF"/>
                <w:sz w:val="18"/>
                <w:szCs w:val="18"/>
              </w:rPr>
            </w:pPr>
            <w:r w:rsidRPr="006739CE">
              <w:rPr>
                <w:rFonts w:cs="Arial"/>
                <w:color w:val="FFFFFF"/>
                <w:sz w:val="18"/>
                <w:szCs w:val="18"/>
              </w:rPr>
              <w:t>+1</w:t>
            </w:r>
          </w:p>
        </w:tc>
        <w:tc>
          <w:tcPr>
            <w:tcW w:w="426" w:type="dxa"/>
            <w:shd w:val="clear" w:color="auto" w:fill="0000FF"/>
          </w:tcPr>
          <w:p w:rsidR="001816C9" w:rsidRPr="006739CE" w:rsidRDefault="001816C9" w:rsidP="008F03C6">
            <w:pPr>
              <w:spacing w:before="20" w:line="240" w:lineRule="auto"/>
              <w:jc w:val="center"/>
              <w:rPr>
                <w:rFonts w:cs="Arial"/>
                <w:color w:val="FFFFFF"/>
                <w:sz w:val="18"/>
                <w:szCs w:val="18"/>
              </w:rPr>
            </w:pPr>
            <w:r w:rsidRPr="006739CE">
              <w:rPr>
                <w:rFonts w:cs="Arial"/>
                <w:color w:val="FFFFFF"/>
                <w:sz w:val="18"/>
                <w:szCs w:val="18"/>
              </w:rPr>
              <w:t>+1</w:t>
            </w:r>
          </w:p>
        </w:tc>
        <w:tc>
          <w:tcPr>
            <w:tcW w:w="567" w:type="dxa"/>
            <w:shd w:val="clear" w:color="auto" w:fill="0000FF"/>
          </w:tcPr>
          <w:p w:rsidR="001816C9" w:rsidRPr="006739CE" w:rsidRDefault="001816C9" w:rsidP="008F03C6">
            <w:pPr>
              <w:spacing w:before="40" w:after="30" w:line="240" w:lineRule="auto"/>
              <w:jc w:val="center"/>
              <w:rPr>
                <w:rFonts w:cs="Arial"/>
                <w:color w:val="FFFFFF"/>
                <w:sz w:val="18"/>
                <w:szCs w:val="18"/>
              </w:rPr>
            </w:pPr>
            <w:r w:rsidRPr="006739CE">
              <w:rPr>
                <w:rFonts w:cs="Arial"/>
                <w:color w:val="FFFFFF"/>
                <w:sz w:val="18"/>
                <w:szCs w:val="18"/>
              </w:rPr>
              <w:t>+1</w:t>
            </w:r>
          </w:p>
        </w:tc>
        <w:tc>
          <w:tcPr>
            <w:tcW w:w="850" w:type="dxa"/>
            <w:shd w:val="clear" w:color="auto" w:fill="02C200"/>
          </w:tcPr>
          <w:p w:rsidR="001816C9" w:rsidRPr="00385789" w:rsidRDefault="001816C9" w:rsidP="008F03C6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D9D9D9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C000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-2</w:t>
            </w:r>
          </w:p>
        </w:tc>
        <w:tc>
          <w:tcPr>
            <w:tcW w:w="425" w:type="dxa"/>
            <w:gridSpan w:val="2"/>
            <w:shd w:val="clear" w:color="auto" w:fill="02C200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FFC000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-2</w:t>
            </w:r>
          </w:p>
        </w:tc>
        <w:tc>
          <w:tcPr>
            <w:tcW w:w="709" w:type="dxa"/>
            <w:shd w:val="pct25" w:color="auto" w:fill="auto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shd w:val="clear" w:color="auto" w:fill="02C200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02C200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FFC000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-2</w:t>
            </w:r>
          </w:p>
        </w:tc>
        <w:tc>
          <w:tcPr>
            <w:tcW w:w="992" w:type="dxa"/>
            <w:vMerge/>
            <w:shd w:val="pct25" w:color="auto" w:fill="auto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84" w:type="dxa"/>
            <w:vMerge/>
            <w:shd w:val="pct25" w:color="auto" w:fill="auto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:rsidR="001816C9" w:rsidRDefault="001816C9" w:rsidP="00F52830">
      <w:pPr>
        <w:spacing w:line="120" w:lineRule="auto"/>
        <w:jc w:val="left"/>
        <w:rPr>
          <w:b/>
          <w:i/>
        </w:r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701"/>
        <w:gridCol w:w="7971"/>
      </w:tblGrid>
      <w:tr w:rsidR="001816C9" w:rsidRPr="0082463B" w:rsidTr="0013767A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Beschreibung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816C9" w:rsidRPr="000E44D5" w:rsidRDefault="001816C9" w:rsidP="00C206A7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  <w:lang w:eastAsia="en-US"/>
              </w:rPr>
            </w:pPr>
            <w:r w:rsidRPr="000E44D5">
              <w:rPr>
                <w:rFonts w:cs="Arial"/>
                <w:sz w:val="18"/>
                <w:szCs w:val="18"/>
                <w:lang w:eastAsia="en-US"/>
              </w:rPr>
              <w:t xml:space="preserve">naturnaher, geschwungener Verlauf innerhalb von Erlenbruchwäldern, aktive Bach-Aue-beziehen, d.h. regelmäßiges Ausborden des Gewässers,  im v.a. Unterlauf organisch geprägte Sohle im mit CPOM, Torfschlamm  unter Sand, </w:t>
            </w:r>
            <w:r>
              <w:rPr>
                <w:rFonts w:cs="Arial"/>
                <w:sz w:val="18"/>
                <w:szCs w:val="18"/>
                <w:lang w:eastAsia="en-US"/>
              </w:rPr>
              <w:t>r</w:t>
            </w:r>
            <w:r w:rsidRPr="000E44D5">
              <w:rPr>
                <w:rFonts w:cs="Arial"/>
                <w:sz w:val="18"/>
                <w:szCs w:val="18"/>
                <w:lang w:eastAsia="en-US"/>
              </w:rPr>
              <w:t>echts Altarm wasserführend</w:t>
            </w:r>
          </w:p>
          <w:p w:rsidR="001816C9" w:rsidRDefault="001816C9" w:rsidP="00C206A7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Oberhalb Seen</w:t>
            </w:r>
            <w:r w:rsidRPr="00C206A7">
              <w:rPr>
                <w:rFonts w:cs="Arial"/>
                <w:sz w:val="18"/>
                <w:szCs w:val="18"/>
                <w:lang w:eastAsia="en-US"/>
              </w:rPr>
              <w:t xml:space="preserve">iederung </w:t>
            </w:r>
            <w:r>
              <w:rPr>
                <w:rFonts w:cs="Arial"/>
                <w:sz w:val="18"/>
                <w:szCs w:val="18"/>
                <w:lang w:eastAsia="en-US"/>
              </w:rPr>
              <w:t xml:space="preserve">Übergang in </w:t>
            </w:r>
            <w:r w:rsidRPr="00C206A7">
              <w:rPr>
                <w:rFonts w:cs="Arial"/>
                <w:sz w:val="18"/>
                <w:szCs w:val="18"/>
                <w:lang w:eastAsia="en-US"/>
              </w:rPr>
              <w:t>mineralisch</w:t>
            </w:r>
            <w:r>
              <w:rPr>
                <w:rFonts w:cs="Arial"/>
                <w:sz w:val="18"/>
                <w:szCs w:val="18"/>
                <w:lang w:eastAsia="en-US"/>
              </w:rPr>
              <w:t xml:space="preserve">er Ausprägung </w:t>
            </w:r>
            <w:r w:rsidRPr="00C206A7">
              <w:rPr>
                <w:rFonts w:cs="Arial"/>
                <w:sz w:val="18"/>
                <w:szCs w:val="18"/>
                <w:lang w:eastAsia="en-US"/>
              </w:rPr>
              <w:t>mit sandig-kiesiger Sohle</w:t>
            </w:r>
            <w:r>
              <w:rPr>
                <w:rFonts w:cs="Arial"/>
                <w:sz w:val="18"/>
                <w:szCs w:val="18"/>
                <w:lang w:eastAsia="en-US"/>
              </w:rPr>
              <w:t xml:space="preserve"> entlang von Laubmischwäldern mit Erlenbruchmosaiken</w:t>
            </w:r>
          </w:p>
          <w:p w:rsidR="001816C9" w:rsidRPr="00C206A7" w:rsidRDefault="001816C9" w:rsidP="00C206A7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 xml:space="preserve">Beschatteter Verlauf </w:t>
            </w:r>
          </w:p>
          <w:p w:rsidR="001816C9" w:rsidRPr="00842FF6" w:rsidRDefault="001816C9" w:rsidP="00842FF6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  <w:lang w:eastAsia="en-US"/>
              </w:rPr>
            </w:pPr>
            <w:r w:rsidRPr="00842FF6">
              <w:rPr>
                <w:rFonts w:cs="Arial"/>
                <w:sz w:val="18"/>
                <w:szCs w:val="18"/>
                <w:lang w:eastAsia="en-US"/>
              </w:rPr>
              <w:t>Regionales Vorranggewässer zur Herstellung der ökologischen Durchgängigkeit und sensibles Fließgewässer der Schutzwertstufe 3</w:t>
            </w:r>
          </w:p>
          <w:p w:rsidR="001816C9" w:rsidRPr="00C206A7" w:rsidRDefault="001816C9" w:rsidP="0013767A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C206A7">
              <w:rPr>
                <w:rFonts w:cs="Arial"/>
                <w:sz w:val="18"/>
                <w:szCs w:val="18"/>
              </w:rPr>
              <w:t>Bestandteil des FFH-Gebietes „</w:t>
            </w:r>
            <w:r w:rsidRPr="00C206A7">
              <w:rPr>
                <w:rFonts w:cs="Arial"/>
                <w:bCs/>
                <w:sz w:val="18"/>
                <w:szCs w:val="18"/>
                <w:lang w:eastAsia="en-US"/>
              </w:rPr>
              <w:t xml:space="preserve">Hardenbeck-Küstrinchen“ (DE 2746-301)“ </w:t>
            </w:r>
            <w:r w:rsidRPr="00C206A7">
              <w:rPr>
                <w:rFonts w:cs="Arial"/>
                <w:sz w:val="18"/>
                <w:szCs w:val="18"/>
              </w:rPr>
              <w:t>und SPA</w:t>
            </w:r>
            <w:r>
              <w:rPr>
                <w:rFonts w:cs="Arial"/>
                <w:sz w:val="18"/>
                <w:szCs w:val="18"/>
              </w:rPr>
              <w:t xml:space="preserve">-Gebietes </w:t>
            </w:r>
            <w:r w:rsidRPr="00C206A7">
              <w:rPr>
                <w:rFonts w:cs="Arial"/>
                <w:bCs/>
                <w:sz w:val="18"/>
                <w:szCs w:val="18"/>
                <w:lang w:eastAsia="en-US"/>
              </w:rPr>
              <w:t>„Uckermärkische Seenlandschaft</w:t>
            </w:r>
            <w:r>
              <w:rPr>
                <w:rFonts w:cs="Arial"/>
                <w:bCs/>
                <w:sz w:val="18"/>
                <w:szCs w:val="18"/>
                <w:lang w:eastAsia="en-US"/>
              </w:rPr>
              <w:t>“</w:t>
            </w:r>
            <w:r w:rsidRPr="00C206A7">
              <w:rPr>
                <w:rFonts w:cs="Arial"/>
                <w:bCs/>
                <w:sz w:val="18"/>
                <w:szCs w:val="18"/>
                <w:lang w:eastAsia="en-US"/>
              </w:rPr>
              <w:t xml:space="preserve"> (DE 2746-401)“</w:t>
            </w:r>
            <w:r>
              <w:rPr>
                <w:rFonts w:cs="Arial"/>
                <w:bCs/>
                <w:sz w:val="18"/>
                <w:szCs w:val="18"/>
                <w:lang w:eastAsia="en-US"/>
              </w:rPr>
              <w:t xml:space="preserve"> </w:t>
            </w:r>
          </w:p>
          <w:p w:rsidR="001816C9" w:rsidRPr="00F5446E" w:rsidRDefault="001816C9" w:rsidP="0013767A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Fischotterdurchgängigkeit vorhanden</w:t>
            </w:r>
          </w:p>
          <w:p w:rsidR="001816C9" w:rsidRDefault="001816C9" w:rsidP="00F5446E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Ö</w:t>
            </w:r>
            <w:r>
              <w:rPr>
                <w:rFonts w:cs="Arial"/>
                <w:sz w:val="18"/>
                <w:szCs w:val="18"/>
              </w:rPr>
              <w:t>kologische Durchgängigkeit durch Bauwerk B008 (Wehr Fegefeuer) über ein Umgehungsgerinne gegeben</w:t>
            </w:r>
          </w:p>
          <w:p w:rsidR="001816C9" w:rsidRDefault="001816C9" w:rsidP="00BB5FBA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Pr="00BB5FBA" w:rsidRDefault="001816C9" w:rsidP="00BB5FBA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13767A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Defizite 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816C9" w:rsidRDefault="001816C9" w:rsidP="000A4281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0A4281">
              <w:rPr>
                <w:rFonts w:cs="Arial"/>
                <w:sz w:val="18"/>
                <w:szCs w:val="18"/>
              </w:rPr>
              <w:t>schlechter Erhaltungszustand der Bachmuschel</w:t>
            </w:r>
            <w:r>
              <w:rPr>
                <w:rFonts w:cs="Arial"/>
                <w:sz w:val="18"/>
                <w:szCs w:val="18"/>
              </w:rPr>
              <w:t xml:space="preserve"> (RANA 2011)</w:t>
            </w:r>
          </w:p>
        </w:tc>
      </w:tr>
      <w:tr w:rsidR="001816C9" w:rsidRPr="0082463B" w:rsidTr="0013767A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Belastungen/ Bemerkungen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816C9" w:rsidRDefault="001816C9" w:rsidP="00645511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Totholz wird beräumt (Gewässerunterhaltung)</w:t>
            </w:r>
          </w:p>
          <w:p w:rsidR="001816C9" w:rsidRDefault="001816C9" w:rsidP="00645511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Belastung durch diffuse Quellen</w:t>
            </w:r>
          </w:p>
          <w:p w:rsidR="001816C9" w:rsidRDefault="001816C9" w:rsidP="0013767A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13767A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Pr="00392367" w:rsidRDefault="001816C9" w:rsidP="0013767A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13767A">
        <w:trPr>
          <w:tblHeader/>
        </w:trPr>
        <w:tc>
          <w:tcPr>
            <w:tcW w:w="534" w:type="dxa"/>
            <w:vMerge w:val="restart"/>
            <w:tcBorders>
              <w:top w:val="single" w:sz="2" w:space="0" w:color="auto"/>
            </w:tcBorders>
            <w:shd w:val="clear" w:color="auto" w:fill="E6E6E6"/>
            <w:textDirection w:val="btLr"/>
          </w:tcPr>
          <w:p w:rsidR="001816C9" w:rsidRPr="0031212D" w:rsidRDefault="001816C9" w:rsidP="0013767A">
            <w:pPr>
              <w:keepNext/>
              <w:keepLines/>
              <w:tabs>
                <w:tab w:val="left" w:pos="1835"/>
              </w:tabs>
              <w:spacing w:line="240" w:lineRule="auto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Entwicklungsziele/ -Strategien</w:t>
            </w: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5D75BD" w:rsidRDefault="001816C9" w:rsidP="0013767A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Durchgängigkeit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13767A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Status quo beibehalten</w:t>
            </w:r>
          </w:p>
        </w:tc>
      </w:tr>
      <w:tr w:rsidR="001816C9" w:rsidRPr="0082463B" w:rsidTr="0013767A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5D75BD" w:rsidRDefault="001816C9" w:rsidP="0013767A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A423E6" w:rsidRDefault="001816C9" w:rsidP="0013767A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Status quo beibehalten</w:t>
            </w:r>
          </w:p>
        </w:tc>
      </w:tr>
      <w:tr w:rsidR="001816C9" w:rsidRPr="0082463B" w:rsidTr="0013767A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5D75BD" w:rsidRDefault="001816C9" w:rsidP="0013767A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Wasserhaushalt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0A4281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Fließgeschwindigkeitsklasse nicht bewertbar (außerhalb vorgegebener Klassengrenze), </w:t>
            </w:r>
            <w:r w:rsidRPr="000A4281">
              <w:rPr>
                <w:rFonts w:cs="Arial"/>
                <w:sz w:val="18"/>
                <w:szCs w:val="18"/>
              </w:rPr>
              <w:t xml:space="preserve"> Mindestwasserführung sicherstellen</w:t>
            </w:r>
          </w:p>
        </w:tc>
      </w:tr>
      <w:tr w:rsidR="001816C9" w:rsidRPr="0082463B" w:rsidTr="0013767A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A423E6" w:rsidRDefault="001816C9" w:rsidP="0013767A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A423E6">
              <w:rPr>
                <w:rFonts w:cs="Arial"/>
                <w:i/>
                <w:sz w:val="18"/>
                <w:szCs w:val="18"/>
              </w:rPr>
              <w:t>Biologie, Chemie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A423E6" w:rsidRDefault="001816C9" w:rsidP="0081320F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Zum Erhalt bzw. zur Verbesserung des Erhaltungszustandes der Bachmuschel (</w:t>
            </w:r>
            <w:r w:rsidRPr="0081320F">
              <w:rPr>
                <w:rFonts w:cs="Arial"/>
                <w:i/>
                <w:sz w:val="18"/>
                <w:szCs w:val="18"/>
              </w:rPr>
              <w:t>Unio crassus</w:t>
            </w:r>
            <w:r>
              <w:rPr>
                <w:rFonts w:cs="Arial"/>
                <w:sz w:val="18"/>
                <w:szCs w:val="18"/>
              </w:rPr>
              <w:t>) grobes Totholz im Gewässer belassen, Nährstoffeinträge durch die Fischzuchtanlage prüfen</w:t>
            </w:r>
          </w:p>
        </w:tc>
      </w:tr>
      <w:tr w:rsidR="001816C9" w:rsidRPr="0082463B" w:rsidTr="0013767A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A423E6" w:rsidRDefault="001816C9" w:rsidP="0013767A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A423E6">
              <w:rPr>
                <w:rFonts w:cs="Arial"/>
                <w:sz w:val="18"/>
                <w:szCs w:val="18"/>
              </w:rPr>
              <w:t>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C206A7" w:rsidRDefault="001816C9" w:rsidP="0013767A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Vorkommen von </w:t>
            </w:r>
            <w:r w:rsidRPr="00C206A7">
              <w:rPr>
                <w:rFonts w:cs="Arial"/>
                <w:i/>
                <w:sz w:val="18"/>
                <w:szCs w:val="18"/>
              </w:rPr>
              <w:t xml:space="preserve">Unio crassus </w:t>
            </w:r>
            <w:r w:rsidRPr="00BD0C5D">
              <w:rPr>
                <w:rFonts w:cs="Arial"/>
                <w:i/>
                <w:sz w:val="18"/>
                <w:szCs w:val="18"/>
              </w:rPr>
              <w:sym w:font="Wingdings" w:char="F0E0"/>
            </w:r>
            <w:r>
              <w:rPr>
                <w:rFonts w:cs="Arial"/>
                <w:i/>
                <w:sz w:val="18"/>
                <w:szCs w:val="18"/>
              </w:rPr>
              <w:t xml:space="preserve"> Sohlstrukturanreicherung – grobes Totholz belassen</w:t>
            </w:r>
          </w:p>
          <w:p w:rsidR="001816C9" w:rsidRPr="00A423E6" w:rsidRDefault="001816C9" w:rsidP="0013767A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13767A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13767A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Entwicklungs-beschränkungen/ Restriktionen 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Default="001816C9" w:rsidP="0013767A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  <w:lang w:eastAsia="en-US"/>
              </w:rPr>
            </w:pPr>
            <w:r>
              <w:rPr>
                <w:rFonts w:cs="Arial"/>
                <w:i/>
                <w:sz w:val="18"/>
                <w:szCs w:val="18"/>
                <w:lang w:eastAsia="en-US"/>
              </w:rPr>
              <w:t>Langfristig:</w:t>
            </w:r>
          </w:p>
          <w:p w:rsidR="001816C9" w:rsidRDefault="001816C9" w:rsidP="0013767A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  <w:lang w:eastAsia="en-US"/>
              </w:rPr>
            </w:pPr>
          </w:p>
          <w:p w:rsidR="001816C9" w:rsidRDefault="001816C9" w:rsidP="0013767A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  <w:lang w:eastAsia="en-US"/>
              </w:rPr>
            </w:pPr>
            <w:r>
              <w:rPr>
                <w:rFonts w:cs="Arial"/>
                <w:i/>
                <w:sz w:val="18"/>
                <w:szCs w:val="18"/>
                <w:lang w:eastAsia="en-US"/>
              </w:rPr>
              <w:t>Kurzfristig:</w:t>
            </w:r>
          </w:p>
          <w:p w:rsidR="001816C9" w:rsidRPr="003E0211" w:rsidRDefault="001816C9" w:rsidP="0013767A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13767A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13767A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Einstufung Wasserkörper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13767A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natürlich</w:t>
            </w:r>
          </w:p>
        </w:tc>
      </w:tr>
      <w:tr w:rsidR="001816C9" w:rsidRPr="0082463B" w:rsidTr="0013767A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13767A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Schutzgut </w:t>
            </w:r>
            <w:r w:rsidRPr="00A472AE">
              <w:rPr>
                <w:rFonts w:cs="Arial"/>
                <w:sz w:val="18"/>
                <w:szCs w:val="18"/>
              </w:rPr>
              <w:t>(bei erheblich verän</w:t>
            </w:r>
            <w:r w:rsidRPr="00A472AE">
              <w:rPr>
                <w:rFonts w:cs="Arial"/>
                <w:sz w:val="18"/>
                <w:szCs w:val="18"/>
              </w:rPr>
              <w:softHyphen/>
              <w:t>derten/ künstl. WK)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13767A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keine</w:t>
            </w:r>
          </w:p>
        </w:tc>
      </w:tr>
      <w:tr w:rsidR="001816C9" w:rsidRPr="0082463B" w:rsidTr="0013767A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13767A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Begründung für Ausweisung als erheblich verändert/ künstlich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13767A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keine</w:t>
            </w:r>
          </w:p>
        </w:tc>
      </w:tr>
      <w:tr w:rsidR="001816C9" w:rsidRPr="0082463B" w:rsidTr="0013767A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5C7196" w:rsidRDefault="001816C9" w:rsidP="0013767A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Bewirtschaftungsziel</w:t>
            </w:r>
            <w:r>
              <w:rPr>
                <w:rFonts w:cs="Arial"/>
                <w:b/>
                <w:sz w:val="18"/>
                <w:szCs w:val="18"/>
              </w:rPr>
              <w:t xml:space="preserve"> (WK)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B16F92" w:rsidRDefault="001816C9" w:rsidP="006739CE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Guter ökologischer Zustand </w:t>
            </w:r>
          </w:p>
        </w:tc>
      </w:tr>
      <w:tr w:rsidR="001816C9" w:rsidRPr="0082463B" w:rsidTr="0013767A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5C7196" w:rsidRDefault="001816C9" w:rsidP="0013767A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Begründung für weniger strenges Bewirtschaftungsziel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13767A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</w:tbl>
    <w:p w:rsidR="001816C9" w:rsidRDefault="001816C9" w:rsidP="00F52830">
      <w:pPr>
        <w:spacing w:after="200" w:line="276" w:lineRule="auto"/>
        <w:jc w:val="left"/>
        <w:rPr>
          <w:b/>
          <w:i/>
        </w:rPr>
      </w:pPr>
    </w:p>
    <w:p w:rsidR="001816C9" w:rsidRDefault="001816C9" w:rsidP="005E550E">
      <w:pPr>
        <w:spacing w:after="200" w:line="276" w:lineRule="auto"/>
        <w:jc w:val="left"/>
        <w:rPr>
          <w:b/>
          <w:i/>
        </w:rPr>
        <w:sectPr w:rsidR="001816C9" w:rsidSect="00B9671C">
          <w:pgSz w:w="11907" w:h="16840" w:code="9"/>
          <w:pgMar w:top="454" w:right="680" w:bottom="851" w:left="1418" w:header="709" w:footer="340" w:gutter="0"/>
          <w:cols w:space="708"/>
          <w:docGrid w:linePitch="360"/>
        </w:sect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425"/>
        <w:gridCol w:w="425"/>
        <w:gridCol w:w="426"/>
        <w:gridCol w:w="567"/>
        <w:gridCol w:w="850"/>
        <w:gridCol w:w="851"/>
        <w:gridCol w:w="425"/>
        <w:gridCol w:w="142"/>
        <w:gridCol w:w="283"/>
        <w:gridCol w:w="425"/>
        <w:gridCol w:w="709"/>
        <w:gridCol w:w="284"/>
        <w:gridCol w:w="425"/>
        <w:gridCol w:w="567"/>
        <w:gridCol w:w="567"/>
        <w:gridCol w:w="992"/>
        <w:gridCol w:w="884"/>
      </w:tblGrid>
      <w:tr w:rsidR="001816C9" w:rsidRPr="0082463B" w:rsidTr="0013767A">
        <w:trPr>
          <w:tblHeader/>
        </w:trPr>
        <w:tc>
          <w:tcPr>
            <w:tcW w:w="2235" w:type="dxa"/>
            <w:gridSpan w:val="4"/>
            <w:shd w:val="clear" w:color="auto" w:fill="E6E6E6"/>
          </w:tcPr>
          <w:p w:rsidR="001816C9" w:rsidRPr="002F4775" w:rsidRDefault="001816C9" w:rsidP="0013767A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Gewässername</w:t>
            </w:r>
          </w:p>
        </w:tc>
        <w:tc>
          <w:tcPr>
            <w:tcW w:w="2835" w:type="dxa"/>
            <w:gridSpan w:val="5"/>
          </w:tcPr>
          <w:p w:rsidR="001816C9" w:rsidRDefault="001816C9" w:rsidP="00047289">
            <w:pPr>
              <w:keepNext/>
              <w:keepLines/>
              <w:spacing w:before="30" w:after="30"/>
              <w:jc w:val="left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Lychener Gewässer (Küstrinchen)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WK-Code</w:t>
            </w:r>
          </w:p>
        </w:tc>
        <w:tc>
          <w:tcPr>
            <w:tcW w:w="3435" w:type="dxa"/>
            <w:gridSpan w:val="5"/>
          </w:tcPr>
          <w:p w:rsidR="001816C9" w:rsidRDefault="001816C9" w:rsidP="0013767A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5812_95</w:t>
            </w:r>
          </w:p>
        </w:tc>
      </w:tr>
      <w:tr w:rsidR="001816C9" w:rsidRPr="0082463B" w:rsidTr="0013767A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Planungsabschnitt Nr.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816C9" w:rsidRDefault="001816C9" w:rsidP="0013767A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5812_95_02</w:t>
            </w:r>
          </w:p>
        </w:tc>
        <w:tc>
          <w:tcPr>
            <w:tcW w:w="1701" w:type="dxa"/>
            <w:gridSpan w:val="4"/>
            <w:shd w:val="pct10" w:color="auto" w:fill="auto"/>
          </w:tcPr>
          <w:p w:rsidR="001816C9" w:rsidRPr="002F4775" w:rsidRDefault="001816C9" w:rsidP="0013767A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Km von - bis</w:t>
            </w:r>
          </w:p>
        </w:tc>
        <w:tc>
          <w:tcPr>
            <w:tcW w:w="3435" w:type="dxa"/>
            <w:gridSpan w:val="5"/>
            <w:tcBorders>
              <w:top w:val="single" w:sz="2" w:space="0" w:color="auto"/>
            </w:tcBorders>
          </w:tcPr>
          <w:p w:rsidR="001816C9" w:rsidRPr="00F72373" w:rsidRDefault="001816C9" w:rsidP="0013767A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13,154-15,763</w:t>
            </w:r>
          </w:p>
        </w:tc>
      </w:tr>
      <w:tr w:rsidR="001816C9" w:rsidRPr="0082463B" w:rsidTr="0013767A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Gewässerkategorie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816C9" w:rsidRDefault="001816C9" w:rsidP="0013767A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Standgewässer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13767A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verbal von -  bis</w:t>
            </w:r>
          </w:p>
        </w:tc>
        <w:tc>
          <w:tcPr>
            <w:tcW w:w="3435" w:type="dxa"/>
            <w:gridSpan w:val="5"/>
          </w:tcPr>
          <w:p w:rsidR="001816C9" w:rsidRDefault="001816C9" w:rsidP="0013767A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Stadtforst bis südlich Küstrinchen</w:t>
            </w:r>
          </w:p>
        </w:tc>
      </w:tr>
      <w:tr w:rsidR="001816C9" w:rsidRPr="0082463B" w:rsidTr="0013767A">
        <w:trPr>
          <w:trHeight w:val="249"/>
          <w:tblHeader/>
        </w:trPr>
        <w:tc>
          <w:tcPr>
            <w:tcW w:w="5070" w:type="dxa"/>
            <w:gridSpan w:val="9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Lage des Planungsabschnitts</w:t>
            </w:r>
          </w:p>
        </w:tc>
        <w:tc>
          <w:tcPr>
            <w:tcW w:w="5136" w:type="dxa"/>
            <w:gridSpan w:val="9"/>
            <w:shd w:val="clear" w:color="auto" w:fill="E6E6E6"/>
          </w:tcPr>
          <w:p w:rsidR="001816C9" w:rsidRPr="002F4775" w:rsidRDefault="001816C9" w:rsidP="0013767A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 w:rsidRPr="002F4775">
              <w:rPr>
                <w:rFonts w:cs="Arial"/>
                <w:b/>
                <w:bCs/>
                <w:sz w:val="18"/>
                <w:szCs w:val="18"/>
              </w:rPr>
              <w:t>Typischer Aspekt</w:t>
            </w:r>
          </w:p>
        </w:tc>
      </w:tr>
      <w:tr w:rsidR="001816C9" w:rsidRPr="0082463B" w:rsidTr="0013767A">
        <w:trPr>
          <w:trHeight w:val="1717"/>
          <w:tblHeader/>
        </w:trPr>
        <w:tc>
          <w:tcPr>
            <w:tcW w:w="5070" w:type="dxa"/>
            <w:gridSpan w:val="9"/>
            <w:tcBorders>
              <w:top w:val="single" w:sz="2" w:space="0" w:color="auto"/>
            </w:tcBorders>
          </w:tcPr>
          <w:p w:rsidR="001816C9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sz w:val="18"/>
                <w:szCs w:val="18"/>
              </w:rPr>
            </w:pPr>
            <w:r w:rsidRPr="00965F10">
              <w:rPr>
                <w:noProof/>
              </w:rPr>
              <w:pict>
                <v:shape id="Grafik 7" o:spid="_x0000_i1043" type="#_x0000_t75" style="width:238.5pt;height:238.5pt;visibility:visible">
                  <v:imagedata r:id="rId21" o:title=""/>
                </v:shape>
              </w:pict>
            </w:r>
          </w:p>
        </w:tc>
        <w:tc>
          <w:tcPr>
            <w:tcW w:w="5136" w:type="dxa"/>
            <w:gridSpan w:val="9"/>
          </w:tcPr>
          <w:p w:rsidR="001816C9" w:rsidRDefault="001816C9" w:rsidP="0013767A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noProof/>
              </w:rPr>
              <w:pict>
                <v:shape id="Textfeld 24" o:spid="_x0000_s1032" type="#_x0000_t202" style="position:absolute;left:0;text-align:left;margin-left:.8pt;margin-top:4.1pt;width:243.8pt;height:236.3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" stroked="f" strokeweight=".5pt">
                  <v:textbox inset="0,0,0,0">
                    <w:txbxContent>
                      <w:p w:rsidR="001816C9" w:rsidRPr="003E2B9C" w:rsidRDefault="001816C9" w:rsidP="00777B26">
                        <w:pPr>
                          <w:rPr>
                            <w:b/>
                          </w:rPr>
                        </w:pPr>
                        <w:r w:rsidRPr="00AD525A">
                          <w:rPr>
                            <w:b/>
                            <w:noProof/>
                          </w:rPr>
                          <w:pict>
                            <v:shape id="Grafik 37" o:spid="_x0000_i1045" type="#_x0000_t75" style="width:243pt;height:182.25pt;visibility:visible">
                              <v:imagedata r:id="rId22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1816C9" w:rsidRDefault="001816C9" w:rsidP="0013767A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13767A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13767A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13767A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13767A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13767A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13767A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13767A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13767A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</w:tc>
      </w:tr>
      <w:tr w:rsidR="001816C9" w:rsidRPr="0082463B" w:rsidTr="0013767A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Kategorie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816C9" w:rsidRPr="007269EC" w:rsidRDefault="001816C9" w:rsidP="0013767A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natürlich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  <w:vertAlign w:val="superscript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LAWA-Typ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435" w:type="dxa"/>
            <w:gridSpan w:val="5"/>
          </w:tcPr>
          <w:p w:rsidR="001816C9" w:rsidRPr="00E75B49" w:rsidRDefault="001816C9" w:rsidP="0013767A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21</w:t>
            </w:r>
          </w:p>
        </w:tc>
      </w:tr>
      <w:tr w:rsidR="001816C9" w:rsidRPr="0082463B" w:rsidTr="0013767A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Kategorie (val.)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816C9" w:rsidRPr="0082463B" w:rsidRDefault="001816C9" w:rsidP="0013767A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natürlich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LAWA-Typ (val.)</w:t>
            </w:r>
          </w:p>
        </w:tc>
        <w:tc>
          <w:tcPr>
            <w:tcW w:w="3435" w:type="dxa"/>
            <w:gridSpan w:val="5"/>
          </w:tcPr>
          <w:p w:rsidR="001816C9" w:rsidRPr="0082463B" w:rsidRDefault="001816C9" w:rsidP="0013767A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21b</w:t>
            </w:r>
          </w:p>
        </w:tc>
      </w:tr>
      <w:tr w:rsidR="001816C9" w:rsidRPr="0082463B" w:rsidTr="00E65F91">
        <w:tc>
          <w:tcPr>
            <w:tcW w:w="959" w:type="dxa"/>
            <w:vMerge w:val="restart"/>
            <w:shd w:val="clear" w:color="auto" w:fill="E6E6E6"/>
            <w:vAlign w:val="center"/>
          </w:tcPr>
          <w:p w:rsidR="001816C9" w:rsidRPr="00FE03D6" w:rsidRDefault="001816C9" w:rsidP="0013767A">
            <w:pPr>
              <w:spacing w:before="4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FE03D6">
              <w:rPr>
                <w:rFonts w:cs="Arial"/>
                <w:b/>
                <w:bCs/>
                <w:sz w:val="18"/>
                <w:szCs w:val="18"/>
              </w:rPr>
              <w:t>Bestand</w:t>
            </w:r>
          </w:p>
        </w:tc>
        <w:tc>
          <w:tcPr>
            <w:tcW w:w="3544" w:type="dxa"/>
            <w:gridSpan w:val="6"/>
            <w:shd w:val="clear" w:color="auto" w:fill="E6E6E6"/>
            <w:vAlign w:val="center"/>
          </w:tcPr>
          <w:p w:rsidR="001816C9" w:rsidRPr="00FE03D6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  <w:vertAlign w:val="superscript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aktuelle Erhebungen</w:t>
            </w:r>
          </w:p>
        </w:tc>
        <w:tc>
          <w:tcPr>
            <w:tcW w:w="5703" w:type="dxa"/>
            <w:gridSpan w:val="11"/>
            <w:shd w:val="clear" w:color="auto" w:fill="E6E6E6"/>
            <w:vAlign w:val="center"/>
          </w:tcPr>
          <w:p w:rsidR="001816C9" w:rsidRPr="00FE03D6" w:rsidRDefault="001816C9" w:rsidP="0013767A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Erhebungen des LUGV</w:t>
            </w:r>
          </w:p>
        </w:tc>
      </w:tr>
      <w:tr w:rsidR="001816C9" w:rsidRPr="0082463B" w:rsidTr="00E65F91">
        <w:trPr>
          <w:trHeight w:val="246"/>
        </w:trPr>
        <w:tc>
          <w:tcPr>
            <w:tcW w:w="959" w:type="dxa"/>
            <w:vMerge/>
            <w:shd w:val="clear" w:color="auto" w:fill="E6E6E6"/>
          </w:tcPr>
          <w:p w:rsidR="001816C9" w:rsidRPr="00754080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  <w:gridSpan w:val="4"/>
            <w:vAlign w:val="center"/>
          </w:tcPr>
          <w:p w:rsidR="001816C9" w:rsidRPr="00FE03D6" w:rsidRDefault="001816C9" w:rsidP="0013767A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850" w:type="dxa"/>
            <w:vMerge w:val="restart"/>
            <w:vAlign w:val="center"/>
          </w:tcPr>
          <w:p w:rsidR="001816C9" w:rsidRPr="00FE03D6" w:rsidRDefault="001816C9" w:rsidP="0013767A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Ökol. Durch-gängig-keit</w:t>
            </w:r>
          </w:p>
        </w:tc>
        <w:tc>
          <w:tcPr>
            <w:tcW w:w="851" w:type="dxa"/>
            <w:vMerge w:val="restart"/>
            <w:vAlign w:val="center"/>
          </w:tcPr>
          <w:p w:rsidR="001816C9" w:rsidRPr="00FE03D6" w:rsidRDefault="001816C9" w:rsidP="0013767A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Hydrol. Zu</w:t>
            </w:r>
            <w:r>
              <w:rPr>
                <w:rFonts w:cs="Arial"/>
                <w:i/>
                <w:sz w:val="18"/>
                <w:szCs w:val="18"/>
              </w:rPr>
              <w:t>-</w:t>
            </w:r>
            <w:r w:rsidRPr="00FE03D6">
              <w:rPr>
                <w:rFonts w:cs="Arial"/>
                <w:i/>
                <w:sz w:val="18"/>
                <w:szCs w:val="18"/>
              </w:rPr>
              <w:t>stand</w:t>
            </w:r>
          </w:p>
        </w:tc>
        <w:tc>
          <w:tcPr>
            <w:tcW w:w="1275" w:type="dxa"/>
            <w:gridSpan w:val="4"/>
            <w:vAlign w:val="center"/>
          </w:tcPr>
          <w:p w:rsidR="001816C9" w:rsidRPr="00FE03D6" w:rsidRDefault="001816C9" w:rsidP="0013767A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Biol</w:t>
            </w:r>
            <w:r>
              <w:rPr>
                <w:rFonts w:cs="Arial"/>
                <w:i/>
                <w:sz w:val="18"/>
                <w:szCs w:val="18"/>
              </w:rPr>
              <w:t>.</w:t>
            </w:r>
            <w:r w:rsidRPr="00FE03D6">
              <w:rPr>
                <w:rFonts w:cs="Arial"/>
                <w:i/>
                <w:sz w:val="18"/>
                <w:szCs w:val="18"/>
              </w:rPr>
              <w:t xml:space="preserve"> Zustand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1816C9" w:rsidRPr="00FE03D6" w:rsidRDefault="001816C9" w:rsidP="0013767A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Allg. </w:t>
            </w:r>
          </w:p>
          <w:p w:rsidR="001816C9" w:rsidRPr="00FE03D6" w:rsidRDefault="001816C9" w:rsidP="0013767A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>phys.-chem. Zustand</w:t>
            </w:r>
          </w:p>
        </w:tc>
        <w:tc>
          <w:tcPr>
            <w:tcW w:w="709" w:type="dxa"/>
            <w:gridSpan w:val="2"/>
            <w:vMerge w:val="restart"/>
            <w:textDirection w:val="btLr"/>
            <w:vAlign w:val="center"/>
          </w:tcPr>
          <w:p w:rsidR="001816C9" w:rsidRPr="00FE03D6" w:rsidRDefault="001816C9" w:rsidP="0013767A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spez. </w:t>
            </w:r>
            <w:r>
              <w:rPr>
                <w:rFonts w:cs="Arial"/>
                <w:i/>
                <w:sz w:val="16"/>
                <w:szCs w:val="16"/>
              </w:rPr>
              <w:t>c</w:t>
            </w:r>
            <w:r w:rsidRPr="00FE03D6">
              <w:rPr>
                <w:rFonts w:cs="Arial"/>
                <w:i/>
                <w:sz w:val="16"/>
                <w:szCs w:val="16"/>
              </w:rPr>
              <w:t>hem. Zustand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816C9" w:rsidRPr="00FE03D6" w:rsidRDefault="001816C9" w:rsidP="0013767A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chem. Zustand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816C9" w:rsidRPr="00FE03D6" w:rsidRDefault="001816C9" w:rsidP="0013767A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Ök. Zustand/  Potenzial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1816C9" w:rsidRPr="00FE03D6" w:rsidRDefault="001816C9" w:rsidP="0013767A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-erreichung Ökologie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884" w:type="dxa"/>
            <w:vMerge w:val="restart"/>
            <w:textDirection w:val="btLr"/>
            <w:vAlign w:val="center"/>
          </w:tcPr>
          <w:p w:rsidR="001816C9" w:rsidRPr="00FE03D6" w:rsidRDefault="001816C9" w:rsidP="0013767A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</w:t>
            </w:r>
            <w:r w:rsidRPr="00F2401F">
              <w:rPr>
                <w:rFonts w:cs="Arial"/>
                <w:i/>
                <w:sz w:val="16"/>
                <w:szCs w:val="16"/>
              </w:rPr>
              <w:t>erreichung Chem</w:t>
            </w:r>
            <w:r>
              <w:rPr>
                <w:rFonts w:cs="Arial"/>
                <w:i/>
                <w:sz w:val="16"/>
                <w:szCs w:val="16"/>
              </w:rPr>
              <w:t>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</w:tr>
      <w:tr w:rsidR="001816C9" w:rsidRPr="0082463B" w:rsidTr="007E5B68">
        <w:trPr>
          <w:cantSplit/>
          <w:trHeight w:val="959"/>
        </w:trPr>
        <w:tc>
          <w:tcPr>
            <w:tcW w:w="959" w:type="dxa"/>
            <w:vMerge/>
            <w:shd w:val="clear" w:color="auto" w:fill="E6E6E6"/>
          </w:tcPr>
          <w:p w:rsidR="001816C9" w:rsidRPr="00754080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13767A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Land</w:t>
            </w: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13767A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Ufer</w:t>
            </w:r>
          </w:p>
        </w:tc>
        <w:tc>
          <w:tcPr>
            <w:tcW w:w="426" w:type="dxa"/>
            <w:textDirection w:val="btLr"/>
            <w:vAlign w:val="center"/>
          </w:tcPr>
          <w:p w:rsidR="001816C9" w:rsidRPr="0082463B" w:rsidRDefault="001816C9" w:rsidP="0013767A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Sohle</w:t>
            </w:r>
          </w:p>
        </w:tc>
        <w:tc>
          <w:tcPr>
            <w:tcW w:w="567" w:type="dxa"/>
            <w:textDirection w:val="btLr"/>
            <w:vAlign w:val="center"/>
          </w:tcPr>
          <w:p w:rsidR="001816C9" w:rsidRPr="0082463B" w:rsidRDefault="001816C9" w:rsidP="0013767A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8"/>
                <w:szCs w:val="18"/>
              </w:rPr>
            </w:pPr>
            <w:r w:rsidRPr="0082463B">
              <w:rPr>
                <w:rFonts w:cs="Arial"/>
                <w:i/>
                <w:sz w:val="18"/>
                <w:szCs w:val="18"/>
              </w:rPr>
              <w:t>gesamt</w:t>
            </w:r>
          </w:p>
        </w:tc>
        <w:tc>
          <w:tcPr>
            <w:tcW w:w="850" w:type="dxa"/>
            <w:vMerge/>
            <w:vAlign w:val="center"/>
          </w:tcPr>
          <w:p w:rsidR="001816C9" w:rsidRPr="0082463B" w:rsidRDefault="001816C9" w:rsidP="0013767A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1816C9" w:rsidRPr="0082463B" w:rsidRDefault="001816C9" w:rsidP="0013767A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13767A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MP</w:t>
            </w:r>
            <w:r>
              <w:rPr>
                <w:rFonts w:cs="Arial"/>
                <w:i/>
                <w:sz w:val="16"/>
                <w:szCs w:val="16"/>
              </w:rPr>
              <w:t>/Di</w:t>
            </w:r>
          </w:p>
        </w:tc>
        <w:tc>
          <w:tcPr>
            <w:tcW w:w="425" w:type="dxa"/>
            <w:gridSpan w:val="2"/>
            <w:textDirection w:val="btLr"/>
            <w:vAlign w:val="center"/>
          </w:tcPr>
          <w:p w:rsidR="001816C9" w:rsidRPr="0082463B" w:rsidRDefault="001816C9" w:rsidP="0013767A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MZB</w:t>
            </w: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13767A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Fi</w:t>
            </w:r>
          </w:p>
        </w:tc>
        <w:tc>
          <w:tcPr>
            <w:tcW w:w="709" w:type="dxa"/>
            <w:vMerge/>
            <w:vAlign w:val="center"/>
          </w:tcPr>
          <w:p w:rsidR="001816C9" w:rsidRPr="0082463B" w:rsidRDefault="001816C9" w:rsidP="0013767A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1816C9" w:rsidRPr="0082463B" w:rsidRDefault="001816C9" w:rsidP="0013767A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816C9" w:rsidRPr="0082463B" w:rsidRDefault="001816C9" w:rsidP="0013767A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816C9" w:rsidRPr="0082463B" w:rsidRDefault="001816C9" w:rsidP="0013767A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1816C9" w:rsidRPr="0082463B" w:rsidRDefault="001816C9" w:rsidP="0013767A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84" w:type="dxa"/>
            <w:vMerge/>
            <w:vAlign w:val="center"/>
          </w:tcPr>
          <w:p w:rsidR="001816C9" w:rsidRPr="0082463B" w:rsidRDefault="001816C9" w:rsidP="0013767A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</w:tr>
      <w:tr w:rsidR="001816C9" w:rsidRPr="0082463B" w:rsidTr="000E44D5">
        <w:tc>
          <w:tcPr>
            <w:tcW w:w="959" w:type="dxa"/>
            <w:vMerge/>
            <w:shd w:val="clear" w:color="auto" w:fill="E6E6E6"/>
          </w:tcPr>
          <w:p w:rsidR="001816C9" w:rsidRPr="00754080" w:rsidRDefault="001816C9" w:rsidP="008F03C6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0000FF"/>
          </w:tcPr>
          <w:p w:rsidR="001816C9" w:rsidRPr="00E65F91" w:rsidRDefault="001816C9" w:rsidP="008F03C6">
            <w:pPr>
              <w:tabs>
                <w:tab w:val="left" w:pos="318"/>
              </w:tabs>
              <w:spacing w:before="20" w:line="240" w:lineRule="auto"/>
              <w:jc w:val="center"/>
              <w:rPr>
                <w:rFonts w:cs="Arial"/>
                <w:i/>
                <w:color w:val="FFFFFF"/>
                <w:sz w:val="18"/>
                <w:szCs w:val="18"/>
              </w:rPr>
            </w:pPr>
            <w:r w:rsidRPr="00E65F91">
              <w:rPr>
                <w:rFonts w:cs="Arial"/>
                <w:i/>
                <w:color w:val="FFFFFF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0000FF"/>
          </w:tcPr>
          <w:p w:rsidR="001816C9" w:rsidRPr="00E65F91" w:rsidRDefault="001816C9" w:rsidP="008F03C6">
            <w:pPr>
              <w:spacing w:before="20" w:line="240" w:lineRule="auto"/>
              <w:jc w:val="center"/>
              <w:rPr>
                <w:rFonts w:cs="Arial"/>
                <w:i/>
                <w:color w:val="FFFFFF"/>
                <w:sz w:val="18"/>
                <w:szCs w:val="18"/>
              </w:rPr>
            </w:pPr>
            <w:r w:rsidRPr="00E65F91">
              <w:rPr>
                <w:rFonts w:cs="Arial"/>
                <w:i/>
                <w:color w:val="FFFFFF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0000FF"/>
          </w:tcPr>
          <w:p w:rsidR="001816C9" w:rsidRPr="00E65F91" w:rsidRDefault="001816C9" w:rsidP="008F03C6">
            <w:pPr>
              <w:spacing w:before="20" w:line="240" w:lineRule="auto"/>
              <w:jc w:val="center"/>
              <w:rPr>
                <w:rFonts w:cs="Arial"/>
                <w:i/>
                <w:color w:val="FFFFFF"/>
                <w:sz w:val="18"/>
                <w:szCs w:val="18"/>
              </w:rPr>
            </w:pPr>
            <w:r w:rsidRPr="00E65F91">
              <w:rPr>
                <w:rFonts w:cs="Arial"/>
                <w:i/>
                <w:color w:val="FFFFFF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0000FF"/>
          </w:tcPr>
          <w:p w:rsidR="001816C9" w:rsidRPr="00E65F91" w:rsidRDefault="001816C9" w:rsidP="008F03C6">
            <w:pPr>
              <w:spacing w:before="20" w:line="240" w:lineRule="auto"/>
              <w:jc w:val="center"/>
              <w:rPr>
                <w:rFonts w:cs="Arial"/>
                <w:i/>
                <w:color w:val="FFFFFF"/>
                <w:sz w:val="18"/>
                <w:szCs w:val="18"/>
              </w:rPr>
            </w:pPr>
            <w:r w:rsidRPr="00E65F91">
              <w:rPr>
                <w:rFonts w:cs="Arial"/>
                <w:i/>
                <w:color w:val="FFFFFF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1816C9" w:rsidRPr="0082463B" w:rsidRDefault="001816C9" w:rsidP="008F03C6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ja</w:t>
            </w:r>
          </w:p>
        </w:tc>
        <w:tc>
          <w:tcPr>
            <w:tcW w:w="851" w:type="dxa"/>
            <w:shd w:val="clear" w:color="auto" w:fill="D9D9D9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n.bw.</w:t>
            </w:r>
          </w:p>
        </w:tc>
        <w:tc>
          <w:tcPr>
            <w:tcW w:w="425" w:type="dxa"/>
            <w:shd w:val="clear" w:color="auto" w:fill="FFC000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425" w:type="dxa"/>
            <w:gridSpan w:val="2"/>
            <w:shd w:val="clear" w:color="auto" w:fill="02C200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FFC000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pct25" w:color="auto" w:fill="auto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shd w:val="clear" w:color="auto" w:fill="02C200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02C200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FFC000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vMerge w:val="restart"/>
            <w:shd w:val="pct25" w:color="auto" w:fill="auto"/>
            <w:vAlign w:val="center"/>
          </w:tcPr>
          <w:p w:rsidR="001816C9" w:rsidRPr="002F4775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wahrsch</w:t>
            </w:r>
          </w:p>
        </w:tc>
        <w:tc>
          <w:tcPr>
            <w:tcW w:w="884" w:type="dxa"/>
            <w:vMerge w:val="restart"/>
            <w:shd w:val="pct25" w:color="auto" w:fill="auto"/>
            <w:vAlign w:val="center"/>
          </w:tcPr>
          <w:p w:rsidR="001816C9" w:rsidRPr="002F4775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wahrsch</w:t>
            </w:r>
          </w:p>
        </w:tc>
      </w:tr>
      <w:tr w:rsidR="001816C9" w:rsidRPr="0082463B" w:rsidTr="000E44D5">
        <w:tc>
          <w:tcPr>
            <w:tcW w:w="959" w:type="dxa"/>
            <w:shd w:val="clear" w:color="auto" w:fill="E6E6E6"/>
          </w:tcPr>
          <w:p w:rsidR="001816C9" w:rsidRPr="00754080" w:rsidRDefault="001816C9" w:rsidP="008F03C6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54080">
              <w:rPr>
                <w:rFonts w:cs="Arial"/>
                <w:b/>
                <w:bCs/>
                <w:sz w:val="18"/>
                <w:szCs w:val="18"/>
              </w:rPr>
              <w:t>Defizit</w:t>
            </w:r>
          </w:p>
        </w:tc>
        <w:tc>
          <w:tcPr>
            <w:tcW w:w="425" w:type="dxa"/>
            <w:shd w:val="clear" w:color="auto" w:fill="0000FF"/>
          </w:tcPr>
          <w:p w:rsidR="001816C9" w:rsidRPr="00E65F91" w:rsidRDefault="001816C9" w:rsidP="008F03C6">
            <w:pPr>
              <w:spacing w:before="20" w:line="240" w:lineRule="auto"/>
              <w:jc w:val="center"/>
              <w:rPr>
                <w:rFonts w:cs="Arial"/>
                <w:i/>
                <w:color w:val="FFFFFF"/>
                <w:sz w:val="18"/>
                <w:szCs w:val="18"/>
              </w:rPr>
            </w:pPr>
            <w:r w:rsidRPr="00E65F91">
              <w:rPr>
                <w:rFonts w:cs="Arial"/>
                <w:i/>
                <w:color w:val="FFFFFF"/>
                <w:sz w:val="18"/>
                <w:szCs w:val="18"/>
              </w:rPr>
              <w:t>+1</w:t>
            </w:r>
          </w:p>
        </w:tc>
        <w:tc>
          <w:tcPr>
            <w:tcW w:w="425" w:type="dxa"/>
            <w:shd w:val="clear" w:color="auto" w:fill="0000FF"/>
          </w:tcPr>
          <w:p w:rsidR="001816C9" w:rsidRPr="00E65F91" w:rsidRDefault="001816C9" w:rsidP="008F03C6">
            <w:pPr>
              <w:spacing w:before="20" w:line="240" w:lineRule="auto"/>
              <w:jc w:val="center"/>
              <w:rPr>
                <w:rFonts w:cs="Arial"/>
                <w:i/>
                <w:color w:val="FFFFFF"/>
                <w:sz w:val="18"/>
                <w:szCs w:val="18"/>
              </w:rPr>
            </w:pPr>
            <w:r w:rsidRPr="00E65F91">
              <w:rPr>
                <w:rFonts w:cs="Arial"/>
                <w:i/>
                <w:color w:val="FFFFFF"/>
                <w:sz w:val="18"/>
                <w:szCs w:val="18"/>
              </w:rPr>
              <w:t>+1</w:t>
            </w:r>
          </w:p>
        </w:tc>
        <w:tc>
          <w:tcPr>
            <w:tcW w:w="426" w:type="dxa"/>
            <w:shd w:val="clear" w:color="auto" w:fill="0000FF"/>
          </w:tcPr>
          <w:p w:rsidR="001816C9" w:rsidRPr="00E65F91" w:rsidRDefault="001816C9" w:rsidP="008F03C6">
            <w:pPr>
              <w:spacing w:before="20" w:line="240" w:lineRule="auto"/>
              <w:jc w:val="center"/>
              <w:rPr>
                <w:rFonts w:cs="Arial"/>
                <w:i/>
                <w:color w:val="FFFFFF"/>
                <w:sz w:val="18"/>
                <w:szCs w:val="18"/>
              </w:rPr>
            </w:pPr>
            <w:r w:rsidRPr="00E65F91">
              <w:rPr>
                <w:rFonts w:cs="Arial"/>
                <w:i/>
                <w:color w:val="FFFFFF"/>
                <w:sz w:val="18"/>
                <w:szCs w:val="18"/>
              </w:rPr>
              <w:t>+1</w:t>
            </w:r>
          </w:p>
        </w:tc>
        <w:tc>
          <w:tcPr>
            <w:tcW w:w="567" w:type="dxa"/>
            <w:shd w:val="clear" w:color="auto" w:fill="0000FF"/>
            <w:vAlign w:val="center"/>
          </w:tcPr>
          <w:p w:rsidR="001816C9" w:rsidRPr="00E65F91" w:rsidRDefault="001816C9" w:rsidP="008F03C6">
            <w:pPr>
              <w:spacing w:before="40" w:after="30" w:line="240" w:lineRule="auto"/>
              <w:jc w:val="center"/>
              <w:rPr>
                <w:rFonts w:cs="Arial"/>
                <w:color w:val="FFFFFF"/>
                <w:sz w:val="18"/>
                <w:szCs w:val="18"/>
              </w:rPr>
            </w:pPr>
            <w:r w:rsidRPr="00E65F91">
              <w:rPr>
                <w:rFonts w:cs="Arial"/>
                <w:color w:val="FFFFFF"/>
                <w:sz w:val="18"/>
                <w:szCs w:val="18"/>
              </w:rPr>
              <w:t>+1</w:t>
            </w:r>
          </w:p>
        </w:tc>
        <w:tc>
          <w:tcPr>
            <w:tcW w:w="850" w:type="dxa"/>
            <w:shd w:val="clear" w:color="auto" w:fill="33CC33"/>
          </w:tcPr>
          <w:p w:rsidR="001816C9" w:rsidRPr="00385789" w:rsidRDefault="001816C9" w:rsidP="008F03C6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D9D9D9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n.bw.</w:t>
            </w:r>
          </w:p>
        </w:tc>
        <w:tc>
          <w:tcPr>
            <w:tcW w:w="425" w:type="dxa"/>
            <w:shd w:val="clear" w:color="auto" w:fill="FFC000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-2</w:t>
            </w:r>
          </w:p>
        </w:tc>
        <w:tc>
          <w:tcPr>
            <w:tcW w:w="425" w:type="dxa"/>
            <w:gridSpan w:val="2"/>
            <w:shd w:val="clear" w:color="auto" w:fill="02C200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FFC000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-2</w:t>
            </w:r>
          </w:p>
        </w:tc>
        <w:tc>
          <w:tcPr>
            <w:tcW w:w="709" w:type="dxa"/>
            <w:shd w:val="pct25" w:color="auto" w:fill="auto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shd w:val="clear" w:color="auto" w:fill="02C200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02C200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FFC000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-2</w:t>
            </w:r>
          </w:p>
        </w:tc>
        <w:tc>
          <w:tcPr>
            <w:tcW w:w="992" w:type="dxa"/>
            <w:vMerge/>
            <w:shd w:val="pct25" w:color="auto" w:fill="auto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84" w:type="dxa"/>
            <w:vMerge/>
            <w:shd w:val="pct25" w:color="auto" w:fill="auto"/>
          </w:tcPr>
          <w:p w:rsidR="001816C9" w:rsidRPr="0082463B" w:rsidRDefault="001816C9" w:rsidP="008F03C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:rsidR="001816C9" w:rsidRDefault="001816C9" w:rsidP="005C6BF3">
      <w:pPr>
        <w:spacing w:line="120" w:lineRule="auto"/>
        <w:jc w:val="left"/>
        <w:rPr>
          <w:b/>
          <w:i/>
        </w:r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7971"/>
      </w:tblGrid>
      <w:tr w:rsidR="001816C9" w:rsidRPr="0082463B" w:rsidTr="0013767A">
        <w:trPr>
          <w:tblHeader/>
        </w:trPr>
        <w:tc>
          <w:tcPr>
            <w:tcW w:w="2235" w:type="dxa"/>
            <w:tcBorders>
              <w:top w:val="single" w:sz="2" w:space="0" w:color="auto"/>
            </w:tcBorders>
            <w:shd w:val="clear" w:color="auto" w:fill="E6E6E6"/>
          </w:tcPr>
          <w:p w:rsidR="001816C9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Beschreibung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816C9" w:rsidRDefault="001816C9" w:rsidP="00047289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 xml:space="preserve">Beschatteter </w:t>
            </w:r>
            <w:r w:rsidRPr="00047289">
              <w:rPr>
                <w:rFonts w:cs="Arial"/>
                <w:sz w:val="18"/>
                <w:szCs w:val="18"/>
              </w:rPr>
              <w:t>Verlauf</w:t>
            </w:r>
            <w:r w:rsidRPr="00047289">
              <w:rPr>
                <w:rFonts w:cs="Arial"/>
                <w:sz w:val="18"/>
                <w:szCs w:val="18"/>
                <w:lang w:eastAsia="en-US"/>
              </w:rPr>
              <w:t xml:space="preserve"> im naturnahen, geschwungenen, flachen Profil </w:t>
            </w:r>
          </w:p>
          <w:p w:rsidR="001816C9" w:rsidRPr="00047289" w:rsidRDefault="001816C9" w:rsidP="00047289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 xml:space="preserve">Seeausflussgeprägt durch Küstrinsee in </w:t>
            </w:r>
            <w:r w:rsidRPr="00047289">
              <w:rPr>
                <w:rFonts w:cs="Arial"/>
                <w:sz w:val="18"/>
                <w:szCs w:val="18"/>
                <w:lang w:eastAsia="en-US"/>
              </w:rPr>
              <w:t xml:space="preserve">mineralischer Ausprägung mit sandig-kiesiger Sohle entlang von Laubmischwäldern </w:t>
            </w:r>
            <w:r>
              <w:rPr>
                <w:rFonts w:cs="Arial"/>
                <w:sz w:val="18"/>
                <w:szCs w:val="18"/>
                <w:lang w:eastAsia="en-US"/>
              </w:rPr>
              <w:t>und</w:t>
            </w:r>
            <w:r w:rsidRPr="00047289">
              <w:rPr>
                <w:rFonts w:cs="Arial"/>
                <w:sz w:val="18"/>
                <w:szCs w:val="18"/>
                <w:lang w:eastAsia="en-US"/>
              </w:rPr>
              <w:t xml:space="preserve"> Erlenbruchmosaiken</w:t>
            </w:r>
          </w:p>
          <w:p w:rsidR="001816C9" w:rsidRPr="00842FF6" w:rsidRDefault="001816C9" w:rsidP="00047289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  <w:lang w:eastAsia="en-US"/>
              </w:rPr>
            </w:pPr>
            <w:r w:rsidRPr="00842FF6">
              <w:rPr>
                <w:rFonts w:cs="Arial"/>
                <w:sz w:val="18"/>
                <w:szCs w:val="18"/>
                <w:lang w:eastAsia="en-US"/>
              </w:rPr>
              <w:t>Regionales Vorranggewässer zur Herstellung der ökologischen Durchgängigkeit und sensibles Fließgewässer der Schutzwertstufe 3</w:t>
            </w:r>
          </w:p>
          <w:p w:rsidR="001816C9" w:rsidRPr="00C206A7" w:rsidRDefault="001816C9" w:rsidP="00047289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C206A7">
              <w:rPr>
                <w:rFonts w:cs="Arial"/>
                <w:sz w:val="18"/>
                <w:szCs w:val="18"/>
              </w:rPr>
              <w:t>Bestandteil des FFH-Gebietes „</w:t>
            </w:r>
            <w:r w:rsidRPr="00C206A7">
              <w:rPr>
                <w:rFonts w:cs="Arial"/>
                <w:bCs/>
                <w:sz w:val="18"/>
                <w:szCs w:val="18"/>
                <w:lang w:eastAsia="en-US"/>
              </w:rPr>
              <w:t xml:space="preserve">Hardenbeck-Küstrinchen“ (DE 2746-301)“ </w:t>
            </w:r>
            <w:r w:rsidRPr="00C206A7">
              <w:rPr>
                <w:rFonts w:cs="Arial"/>
                <w:sz w:val="18"/>
                <w:szCs w:val="18"/>
              </w:rPr>
              <w:t>und SPA</w:t>
            </w:r>
            <w:r>
              <w:rPr>
                <w:rFonts w:cs="Arial"/>
                <w:sz w:val="18"/>
                <w:szCs w:val="18"/>
              </w:rPr>
              <w:t xml:space="preserve">-Gebietes </w:t>
            </w:r>
            <w:r w:rsidRPr="00C206A7">
              <w:rPr>
                <w:rFonts w:cs="Arial"/>
                <w:bCs/>
                <w:sz w:val="18"/>
                <w:szCs w:val="18"/>
                <w:lang w:eastAsia="en-US"/>
              </w:rPr>
              <w:t>„Uckermärkische Seenlandschaft</w:t>
            </w:r>
            <w:r>
              <w:rPr>
                <w:rFonts w:cs="Arial"/>
                <w:bCs/>
                <w:sz w:val="18"/>
                <w:szCs w:val="18"/>
                <w:lang w:eastAsia="en-US"/>
              </w:rPr>
              <w:t>“</w:t>
            </w:r>
            <w:r w:rsidRPr="00C206A7">
              <w:rPr>
                <w:rFonts w:cs="Arial"/>
                <w:bCs/>
                <w:sz w:val="18"/>
                <w:szCs w:val="18"/>
                <w:lang w:eastAsia="en-US"/>
              </w:rPr>
              <w:t xml:space="preserve"> (DE 2746-401)“</w:t>
            </w:r>
            <w:r>
              <w:rPr>
                <w:rFonts w:cs="Arial"/>
                <w:bCs/>
                <w:sz w:val="18"/>
                <w:szCs w:val="18"/>
                <w:lang w:eastAsia="en-US"/>
              </w:rPr>
              <w:t xml:space="preserve"> </w:t>
            </w:r>
          </w:p>
          <w:p w:rsidR="001816C9" w:rsidRPr="00F5446E" w:rsidRDefault="001816C9" w:rsidP="00047289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Fischotterdurchgängigkeit vorhanden</w:t>
            </w:r>
          </w:p>
          <w:p w:rsidR="001816C9" w:rsidRDefault="001816C9" w:rsidP="0013767A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Pr="00D67FC6" w:rsidRDefault="001816C9" w:rsidP="000A26DC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13767A">
        <w:trPr>
          <w:tblHeader/>
        </w:trPr>
        <w:tc>
          <w:tcPr>
            <w:tcW w:w="2235" w:type="dxa"/>
            <w:tcBorders>
              <w:top w:val="single" w:sz="2" w:space="0" w:color="auto"/>
            </w:tcBorders>
            <w:shd w:val="clear" w:color="auto" w:fill="E6E6E6"/>
          </w:tcPr>
          <w:p w:rsidR="001816C9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Defizite 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816C9" w:rsidRDefault="001816C9" w:rsidP="0094100B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13767A">
        <w:trPr>
          <w:tblHeader/>
        </w:trPr>
        <w:tc>
          <w:tcPr>
            <w:tcW w:w="2235" w:type="dxa"/>
            <w:tcBorders>
              <w:top w:val="single" w:sz="2" w:space="0" w:color="auto"/>
            </w:tcBorders>
            <w:shd w:val="clear" w:color="auto" w:fill="E6E6E6"/>
          </w:tcPr>
          <w:p w:rsidR="001816C9" w:rsidRPr="00A325FB" w:rsidRDefault="001816C9" w:rsidP="00A325FB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sz w:val="18"/>
                <w:szCs w:val="18"/>
              </w:rPr>
            </w:pPr>
            <w:r w:rsidRPr="00A325FB">
              <w:rPr>
                <w:rFonts w:cs="Arial"/>
                <w:b/>
                <w:bCs/>
                <w:sz w:val="18"/>
                <w:szCs w:val="18"/>
              </w:rPr>
              <w:t>Belastungen/ Bemerkungen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816C9" w:rsidRDefault="001816C9" w:rsidP="00A1431F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Totholz wird beräumt (Gewässerunterhaltung)</w:t>
            </w:r>
          </w:p>
          <w:p w:rsidR="001816C9" w:rsidRDefault="001816C9" w:rsidP="00A1431F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Belastung durch diffuse Quellen</w:t>
            </w:r>
          </w:p>
          <w:p w:rsidR="001816C9" w:rsidRPr="007E5B68" w:rsidRDefault="001816C9" w:rsidP="00A1431F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7E5B68">
              <w:rPr>
                <w:rFonts w:cs="Arial"/>
                <w:sz w:val="18"/>
                <w:szCs w:val="18"/>
              </w:rPr>
              <w:t>Geringe Wasserführung in den Sommermonaten</w:t>
            </w:r>
          </w:p>
          <w:p w:rsidR="001816C9" w:rsidRPr="00392367" w:rsidRDefault="001816C9" w:rsidP="000A26DC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</w:tbl>
    <w:p w:rsidR="001816C9" w:rsidRDefault="001816C9">
      <w:r>
        <w:br w:type="page"/>
      </w: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701"/>
        <w:gridCol w:w="7971"/>
      </w:tblGrid>
      <w:tr w:rsidR="001816C9" w:rsidRPr="0082463B" w:rsidTr="0013767A">
        <w:trPr>
          <w:tblHeader/>
        </w:trPr>
        <w:tc>
          <w:tcPr>
            <w:tcW w:w="534" w:type="dxa"/>
            <w:vMerge w:val="restart"/>
            <w:tcBorders>
              <w:top w:val="single" w:sz="2" w:space="0" w:color="auto"/>
            </w:tcBorders>
            <w:shd w:val="clear" w:color="auto" w:fill="E6E6E6"/>
            <w:textDirection w:val="btLr"/>
          </w:tcPr>
          <w:p w:rsidR="001816C9" w:rsidRPr="0031212D" w:rsidRDefault="001816C9" w:rsidP="0013767A">
            <w:pPr>
              <w:keepNext/>
              <w:keepLines/>
              <w:tabs>
                <w:tab w:val="left" w:pos="1835"/>
              </w:tabs>
              <w:spacing w:line="240" w:lineRule="auto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Entwicklungsziele/ -Strategien</w:t>
            </w: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5D75BD" w:rsidRDefault="001816C9" w:rsidP="0013767A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Durchgängigkeit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7E5B68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Ökologische Durchgängigkeit zum Küstrinsee herstellen (Wehr Küstrinchen)</w:t>
            </w:r>
          </w:p>
        </w:tc>
      </w:tr>
      <w:tr w:rsidR="001816C9" w:rsidRPr="0082463B" w:rsidTr="0013767A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5D75BD" w:rsidRDefault="001816C9" w:rsidP="0013767A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E5B68" w:rsidRDefault="001816C9" w:rsidP="007E5B68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Erhalt des Status quo</w:t>
            </w:r>
          </w:p>
        </w:tc>
      </w:tr>
      <w:tr w:rsidR="001816C9" w:rsidRPr="0082463B" w:rsidTr="0013767A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5D75BD" w:rsidRDefault="001816C9" w:rsidP="0013767A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Wasserhaushalt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13767A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0A4281">
              <w:rPr>
                <w:rFonts w:cs="Arial"/>
                <w:sz w:val="18"/>
                <w:szCs w:val="18"/>
              </w:rPr>
              <w:t>Mindestwasserführung sicherstellen</w:t>
            </w:r>
          </w:p>
        </w:tc>
      </w:tr>
      <w:tr w:rsidR="001816C9" w:rsidRPr="0082463B" w:rsidTr="0013767A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A423E6" w:rsidRDefault="001816C9" w:rsidP="0013767A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A423E6">
              <w:rPr>
                <w:rFonts w:cs="Arial"/>
                <w:i/>
                <w:sz w:val="18"/>
                <w:szCs w:val="18"/>
              </w:rPr>
              <w:t>Biologie, Chemie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0E44D5" w:rsidRDefault="001816C9" w:rsidP="00842FF6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Anbindung von Kieslaichplätzen, grobes Totholz im Gewässer belassen</w:t>
            </w:r>
            <w:r w:rsidRPr="00A423E6"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1816C9" w:rsidRPr="0082463B" w:rsidTr="0013767A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13767A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A423E6" w:rsidRDefault="001816C9" w:rsidP="0013767A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A423E6">
              <w:rPr>
                <w:rFonts w:cs="Arial"/>
                <w:sz w:val="18"/>
                <w:szCs w:val="18"/>
              </w:rPr>
              <w:t>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A423E6" w:rsidRDefault="001816C9" w:rsidP="0081320F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Zum Erhalt bzw. zur Verbesserung des Erhaltungszustandes der Bachmuschel (</w:t>
            </w:r>
            <w:r w:rsidRPr="0081320F">
              <w:rPr>
                <w:rFonts w:cs="Arial"/>
                <w:i/>
                <w:sz w:val="18"/>
                <w:szCs w:val="18"/>
              </w:rPr>
              <w:t>Unio crassus</w:t>
            </w:r>
            <w:r>
              <w:rPr>
                <w:rFonts w:cs="Arial"/>
                <w:sz w:val="18"/>
                <w:szCs w:val="18"/>
              </w:rPr>
              <w:t>) grobes Totholz im Gewässer belassen, Nährstoffeinträge durch die Fischzuchtanlage prüfen</w:t>
            </w:r>
          </w:p>
        </w:tc>
      </w:tr>
      <w:tr w:rsidR="001816C9" w:rsidRPr="0082463B" w:rsidTr="0013767A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13767A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Entwicklungs-beschränkungen/ Restriktionen 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Default="001816C9" w:rsidP="0013767A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  <w:lang w:eastAsia="en-US"/>
              </w:rPr>
            </w:pPr>
            <w:r>
              <w:rPr>
                <w:rFonts w:cs="Arial"/>
                <w:i/>
                <w:sz w:val="18"/>
                <w:szCs w:val="18"/>
                <w:lang w:eastAsia="en-US"/>
              </w:rPr>
              <w:t>Langfristig:</w:t>
            </w:r>
          </w:p>
          <w:p w:rsidR="001816C9" w:rsidRDefault="001816C9" w:rsidP="0013767A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  <w:lang w:eastAsia="en-US"/>
              </w:rPr>
            </w:pPr>
          </w:p>
          <w:p w:rsidR="001816C9" w:rsidRPr="003E0211" w:rsidRDefault="001816C9" w:rsidP="0013767A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  <w:lang w:eastAsia="en-US"/>
              </w:rPr>
              <w:t>Kurzfristig:</w:t>
            </w:r>
          </w:p>
        </w:tc>
      </w:tr>
      <w:tr w:rsidR="001816C9" w:rsidRPr="0082463B" w:rsidTr="0013767A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13767A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Einstufung Wasserkörper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13767A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natürlich</w:t>
            </w:r>
          </w:p>
        </w:tc>
      </w:tr>
      <w:tr w:rsidR="001816C9" w:rsidRPr="0082463B" w:rsidTr="0013767A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13767A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Schutzgut </w:t>
            </w:r>
            <w:r w:rsidRPr="00A472AE">
              <w:rPr>
                <w:rFonts w:cs="Arial"/>
                <w:sz w:val="18"/>
                <w:szCs w:val="18"/>
              </w:rPr>
              <w:t>(bei erheblich verän</w:t>
            </w:r>
            <w:r w:rsidRPr="00A472AE">
              <w:rPr>
                <w:rFonts w:cs="Arial"/>
                <w:sz w:val="18"/>
                <w:szCs w:val="18"/>
              </w:rPr>
              <w:softHyphen/>
              <w:t>derten/ künstl. WK)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13767A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13767A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13767A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Begründung für Ausweisung als erheblich verändert/ künstlich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13767A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13767A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5C7196" w:rsidRDefault="001816C9" w:rsidP="0013767A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Bewirtschaftungsziel</w:t>
            </w:r>
            <w:r>
              <w:rPr>
                <w:rFonts w:cs="Arial"/>
                <w:b/>
                <w:sz w:val="18"/>
                <w:szCs w:val="18"/>
              </w:rPr>
              <w:t xml:space="preserve"> (WK)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B16F92" w:rsidRDefault="001816C9" w:rsidP="003A1779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Guter ökologischer Zustand </w:t>
            </w:r>
          </w:p>
        </w:tc>
      </w:tr>
      <w:tr w:rsidR="001816C9" w:rsidRPr="0082463B" w:rsidTr="0013767A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5C7196" w:rsidRDefault="001816C9" w:rsidP="0013767A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Begründung für weniger strenges Bewirtschaftungsziel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13767A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</w:tbl>
    <w:p w:rsidR="001816C9" w:rsidRDefault="001816C9" w:rsidP="005C6BF3">
      <w:pPr>
        <w:spacing w:after="200" w:line="276" w:lineRule="auto"/>
        <w:jc w:val="left"/>
        <w:rPr>
          <w:b/>
          <w:i/>
        </w:rPr>
      </w:pPr>
    </w:p>
    <w:p w:rsidR="001816C9" w:rsidRDefault="001816C9" w:rsidP="005E550E">
      <w:pPr>
        <w:spacing w:after="200" w:line="276" w:lineRule="auto"/>
        <w:jc w:val="left"/>
        <w:rPr>
          <w:b/>
          <w:i/>
        </w:rPr>
        <w:sectPr w:rsidR="001816C9" w:rsidSect="00B9671C">
          <w:pgSz w:w="11907" w:h="16840" w:code="9"/>
          <w:pgMar w:top="454" w:right="680" w:bottom="851" w:left="1418" w:header="709" w:footer="340" w:gutter="0"/>
          <w:cols w:space="708"/>
          <w:docGrid w:linePitch="360"/>
        </w:sect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425"/>
        <w:gridCol w:w="425"/>
        <w:gridCol w:w="426"/>
        <w:gridCol w:w="567"/>
        <w:gridCol w:w="850"/>
        <w:gridCol w:w="851"/>
        <w:gridCol w:w="425"/>
        <w:gridCol w:w="142"/>
        <w:gridCol w:w="425"/>
        <w:gridCol w:w="567"/>
        <w:gridCol w:w="567"/>
        <w:gridCol w:w="142"/>
        <w:gridCol w:w="567"/>
        <w:gridCol w:w="567"/>
        <w:gridCol w:w="567"/>
        <w:gridCol w:w="850"/>
        <w:gridCol w:w="884"/>
      </w:tblGrid>
      <w:tr w:rsidR="001816C9" w:rsidRPr="0082463B" w:rsidTr="00FD2A6B">
        <w:trPr>
          <w:tblHeader/>
        </w:trPr>
        <w:tc>
          <w:tcPr>
            <w:tcW w:w="2235" w:type="dxa"/>
            <w:gridSpan w:val="4"/>
            <w:shd w:val="clear" w:color="auto" w:fill="E6E6E6"/>
          </w:tcPr>
          <w:p w:rsidR="001816C9" w:rsidRPr="002F4775" w:rsidRDefault="001816C9" w:rsidP="00FD2A6B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Gewässername</w:t>
            </w:r>
          </w:p>
        </w:tc>
        <w:tc>
          <w:tcPr>
            <w:tcW w:w="2835" w:type="dxa"/>
            <w:gridSpan w:val="5"/>
          </w:tcPr>
          <w:p w:rsidR="001816C9" w:rsidRDefault="001816C9" w:rsidP="005A7B8F">
            <w:pPr>
              <w:keepNext/>
              <w:keepLines/>
              <w:spacing w:before="30" w:after="30"/>
              <w:jc w:val="left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Lychener Gewässer (Küstrinchen)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FD2A6B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WK-Code</w:t>
            </w:r>
          </w:p>
        </w:tc>
        <w:tc>
          <w:tcPr>
            <w:tcW w:w="3435" w:type="dxa"/>
            <w:gridSpan w:val="5"/>
          </w:tcPr>
          <w:p w:rsidR="001816C9" w:rsidRDefault="001816C9" w:rsidP="00FD2A6B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5812_95</w:t>
            </w:r>
          </w:p>
        </w:tc>
      </w:tr>
      <w:tr w:rsidR="001816C9" w:rsidRPr="0082463B" w:rsidTr="00FD2A6B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FD2A6B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Planungsabschnitt Nr.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816C9" w:rsidRDefault="001816C9" w:rsidP="00FD2A6B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5812_95_03</w:t>
            </w:r>
          </w:p>
        </w:tc>
        <w:tc>
          <w:tcPr>
            <w:tcW w:w="1701" w:type="dxa"/>
            <w:gridSpan w:val="4"/>
            <w:shd w:val="pct10" w:color="auto" w:fill="auto"/>
          </w:tcPr>
          <w:p w:rsidR="001816C9" w:rsidRPr="002F4775" w:rsidRDefault="001816C9" w:rsidP="00FD2A6B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Km von - bis</w:t>
            </w:r>
          </w:p>
        </w:tc>
        <w:tc>
          <w:tcPr>
            <w:tcW w:w="3435" w:type="dxa"/>
            <w:gridSpan w:val="5"/>
            <w:tcBorders>
              <w:top w:val="single" w:sz="2" w:space="0" w:color="auto"/>
            </w:tcBorders>
          </w:tcPr>
          <w:p w:rsidR="001816C9" w:rsidRPr="00F72373" w:rsidRDefault="001816C9" w:rsidP="00FD2A6B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15,763-16,271</w:t>
            </w:r>
          </w:p>
        </w:tc>
      </w:tr>
      <w:tr w:rsidR="001816C9" w:rsidRPr="0082463B" w:rsidTr="00FD2A6B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FD2A6B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Gewässerkategorie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816C9" w:rsidRDefault="001816C9" w:rsidP="00FD2A6B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Fließgewässer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FD2A6B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verbal von -  bis</w:t>
            </w:r>
          </w:p>
        </w:tc>
        <w:tc>
          <w:tcPr>
            <w:tcW w:w="3435" w:type="dxa"/>
            <w:gridSpan w:val="5"/>
          </w:tcPr>
          <w:p w:rsidR="001816C9" w:rsidRDefault="001816C9" w:rsidP="005A7B8F">
            <w:pPr>
              <w:keepNext/>
              <w:keepLines/>
              <w:spacing w:before="30" w:after="30"/>
              <w:jc w:val="left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Fischzuchtanlage südlich Küstrinchen bis Auslauf Küstrinsee</w:t>
            </w:r>
          </w:p>
        </w:tc>
      </w:tr>
      <w:tr w:rsidR="001816C9" w:rsidRPr="0082463B" w:rsidTr="00FD2A6B">
        <w:trPr>
          <w:trHeight w:val="249"/>
          <w:tblHeader/>
        </w:trPr>
        <w:tc>
          <w:tcPr>
            <w:tcW w:w="5070" w:type="dxa"/>
            <w:gridSpan w:val="9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FD2A6B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Lage des Planungsabschnitts</w:t>
            </w:r>
          </w:p>
        </w:tc>
        <w:tc>
          <w:tcPr>
            <w:tcW w:w="5136" w:type="dxa"/>
            <w:gridSpan w:val="9"/>
            <w:shd w:val="clear" w:color="auto" w:fill="E6E6E6"/>
          </w:tcPr>
          <w:p w:rsidR="001816C9" w:rsidRPr="002F4775" w:rsidRDefault="001816C9" w:rsidP="00FD2A6B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 w:rsidRPr="002F4775">
              <w:rPr>
                <w:rFonts w:cs="Arial"/>
                <w:b/>
                <w:bCs/>
                <w:sz w:val="18"/>
                <w:szCs w:val="18"/>
              </w:rPr>
              <w:t>Typischer Aspekt</w:t>
            </w:r>
          </w:p>
        </w:tc>
      </w:tr>
      <w:tr w:rsidR="001816C9" w:rsidRPr="0082463B" w:rsidTr="00FD2A6B">
        <w:trPr>
          <w:trHeight w:val="1717"/>
          <w:tblHeader/>
        </w:trPr>
        <w:tc>
          <w:tcPr>
            <w:tcW w:w="5070" w:type="dxa"/>
            <w:gridSpan w:val="9"/>
            <w:tcBorders>
              <w:top w:val="single" w:sz="2" w:space="0" w:color="auto"/>
            </w:tcBorders>
          </w:tcPr>
          <w:p w:rsidR="001816C9" w:rsidRDefault="001816C9" w:rsidP="00FD2A6B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sz w:val="18"/>
                <w:szCs w:val="18"/>
              </w:rPr>
            </w:pPr>
            <w:r w:rsidRPr="00965F10">
              <w:rPr>
                <w:noProof/>
              </w:rPr>
              <w:pict>
                <v:shape id="Grafik 8" o:spid="_x0000_i1046" type="#_x0000_t75" style="width:238.5pt;height:238.5pt;visibility:visible">
                  <v:imagedata r:id="rId23" o:title=""/>
                </v:shape>
              </w:pict>
            </w:r>
          </w:p>
        </w:tc>
        <w:tc>
          <w:tcPr>
            <w:tcW w:w="5136" w:type="dxa"/>
            <w:gridSpan w:val="9"/>
          </w:tcPr>
          <w:p w:rsidR="001816C9" w:rsidRDefault="001816C9" w:rsidP="00FD2A6B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noProof/>
              </w:rPr>
              <w:pict>
                <v:shape id="Textfeld 25" o:spid="_x0000_s1033" type="#_x0000_t202" style="position:absolute;left:0;text-align:left;margin-left:1.5pt;margin-top:4.1pt;width:243.8pt;height:236.3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" stroked="f" strokeweight=".5pt">
                  <v:textbox inset="0,0,0,0">
                    <w:txbxContent>
                      <w:p w:rsidR="001816C9" w:rsidRPr="003E2B9C" w:rsidRDefault="001816C9" w:rsidP="00777B26">
                        <w:pPr>
                          <w:rPr>
                            <w:b/>
                          </w:rPr>
                        </w:pPr>
                        <w:r w:rsidRPr="00AD525A">
                          <w:rPr>
                            <w:b/>
                            <w:noProof/>
                          </w:rPr>
                          <w:pict>
                            <v:shape id="Grafik 39" o:spid="_x0000_i1048" type="#_x0000_t75" style="width:243pt;height:182.25pt;visibility:visible">
                              <v:imagedata r:id="rId24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1816C9" w:rsidRDefault="001816C9" w:rsidP="00FD2A6B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FD2A6B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FD2A6B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FD2A6B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FD2A6B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FD2A6B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FD2A6B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FD2A6B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FD2A6B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</w:tc>
      </w:tr>
      <w:tr w:rsidR="001816C9" w:rsidRPr="0082463B" w:rsidTr="00FD2A6B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FD2A6B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Kategorie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816C9" w:rsidRPr="007269EC" w:rsidRDefault="001816C9" w:rsidP="00FD2A6B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natürlich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FD2A6B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  <w:vertAlign w:val="superscript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LAWA-Typ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435" w:type="dxa"/>
            <w:gridSpan w:val="5"/>
          </w:tcPr>
          <w:p w:rsidR="001816C9" w:rsidRPr="00E75B49" w:rsidRDefault="001816C9" w:rsidP="00FD2A6B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21</w:t>
            </w:r>
          </w:p>
        </w:tc>
      </w:tr>
      <w:tr w:rsidR="001816C9" w:rsidRPr="0082463B" w:rsidTr="00FD2A6B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FD2A6B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Kategorie (val.)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816C9" w:rsidRPr="0082463B" w:rsidRDefault="001816C9" w:rsidP="00FD2A6B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natürlich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FD2A6B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LAWA-Typ (val.)</w:t>
            </w:r>
          </w:p>
        </w:tc>
        <w:tc>
          <w:tcPr>
            <w:tcW w:w="3435" w:type="dxa"/>
            <w:gridSpan w:val="5"/>
          </w:tcPr>
          <w:p w:rsidR="001816C9" w:rsidRPr="0082463B" w:rsidRDefault="001816C9" w:rsidP="00FD2A6B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21b</w:t>
            </w:r>
          </w:p>
        </w:tc>
      </w:tr>
      <w:tr w:rsidR="001816C9" w:rsidRPr="0082463B" w:rsidTr="00842FF6">
        <w:tc>
          <w:tcPr>
            <w:tcW w:w="959" w:type="dxa"/>
            <w:vMerge w:val="restart"/>
            <w:shd w:val="clear" w:color="auto" w:fill="E6E6E6"/>
            <w:vAlign w:val="center"/>
          </w:tcPr>
          <w:p w:rsidR="001816C9" w:rsidRPr="00FE03D6" w:rsidRDefault="001816C9" w:rsidP="00FD2A6B">
            <w:pPr>
              <w:spacing w:before="4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FE03D6">
              <w:rPr>
                <w:rFonts w:cs="Arial"/>
                <w:b/>
                <w:bCs/>
                <w:sz w:val="18"/>
                <w:szCs w:val="18"/>
              </w:rPr>
              <w:t>Bestand</w:t>
            </w:r>
          </w:p>
        </w:tc>
        <w:tc>
          <w:tcPr>
            <w:tcW w:w="3544" w:type="dxa"/>
            <w:gridSpan w:val="6"/>
            <w:shd w:val="clear" w:color="auto" w:fill="E6E6E6"/>
            <w:vAlign w:val="center"/>
          </w:tcPr>
          <w:p w:rsidR="001816C9" w:rsidRPr="00FE03D6" w:rsidRDefault="001816C9" w:rsidP="00FD2A6B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  <w:vertAlign w:val="superscript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aktuelle Erhebungen</w:t>
            </w:r>
          </w:p>
        </w:tc>
        <w:tc>
          <w:tcPr>
            <w:tcW w:w="5703" w:type="dxa"/>
            <w:gridSpan w:val="11"/>
            <w:shd w:val="clear" w:color="auto" w:fill="E6E6E6"/>
            <w:vAlign w:val="center"/>
          </w:tcPr>
          <w:p w:rsidR="001816C9" w:rsidRPr="00FE03D6" w:rsidRDefault="001816C9" w:rsidP="00FD2A6B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Erhebungen des LUGV</w:t>
            </w:r>
          </w:p>
        </w:tc>
      </w:tr>
      <w:tr w:rsidR="001816C9" w:rsidRPr="0082463B" w:rsidTr="00842FF6">
        <w:trPr>
          <w:trHeight w:val="246"/>
        </w:trPr>
        <w:tc>
          <w:tcPr>
            <w:tcW w:w="959" w:type="dxa"/>
            <w:vMerge/>
            <w:shd w:val="clear" w:color="auto" w:fill="E6E6E6"/>
          </w:tcPr>
          <w:p w:rsidR="001816C9" w:rsidRPr="00754080" w:rsidRDefault="001816C9" w:rsidP="00FD2A6B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  <w:gridSpan w:val="4"/>
            <w:vAlign w:val="center"/>
          </w:tcPr>
          <w:p w:rsidR="001816C9" w:rsidRPr="00FE03D6" w:rsidRDefault="001816C9" w:rsidP="00FD2A6B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850" w:type="dxa"/>
            <w:vMerge w:val="restart"/>
            <w:vAlign w:val="center"/>
          </w:tcPr>
          <w:p w:rsidR="001816C9" w:rsidRPr="00FE03D6" w:rsidRDefault="001816C9" w:rsidP="00FD2A6B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Ökol. Durch-gängig-keit</w:t>
            </w:r>
          </w:p>
        </w:tc>
        <w:tc>
          <w:tcPr>
            <w:tcW w:w="851" w:type="dxa"/>
            <w:vMerge w:val="restart"/>
            <w:vAlign w:val="center"/>
          </w:tcPr>
          <w:p w:rsidR="001816C9" w:rsidRPr="00FE03D6" w:rsidRDefault="001816C9" w:rsidP="00FD2A6B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Hydrol. Zu</w:t>
            </w:r>
            <w:r>
              <w:rPr>
                <w:rFonts w:cs="Arial"/>
                <w:i/>
                <w:sz w:val="18"/>
                <w:szCs w:val="18"/>
              </w:rPr>
              <w:t>-</w:t>
            </w:r>
            <w:r w:rsidRPr="00FE03D6">
              <w:rPr>
                <w:rFonts w:cs="Arial"/>
                <w:i/>
                <w:sz w:val="18"/>
                <w:szCs w:val="18"/>
              </w:rPr>
              <w:t>stand</w:t>
            </w:r>
          </w:p>
        </w:tc>
        <w:tc>
          <w:tcPr>
            <w:tcW w:w="1559" w:type="dxa"/>
            <w:gridSpan w:val="4"/>
            <w:vAlign w:val="center"/>
          </w:tcPr>
          <w:p w:rsidR="001816C9" w:rsidRPr="00FE03D6" w:rsidRDefault="001816C9" w:rsidP="00FD2A6B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Biol</w:t>
            </w:r>
            <w:r>
              <w:rPr>
                <w:rFonts w:cs="Arial"/>
                <w:i/>
                <w:sz w:val="18"/>
                <w:szCs w:val="18"/>
              </w:rPr>
              <w:t>.</w:t>
            </w:r>
            <w:r w:rsidRPr="00FE03D6">
              <w:rPr>
                <w:rFonts w:cs="Arial"/>
                <w:i/>
                <w:sz w:val="18"/>
                <w:szCs w:val="18"/>
              </w:rPr>
              <w:t xml:space="preserve"> Zustand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816C9" w:rsidRPr="00FE03D6" w:rsidRDefault="001816C9" w:rsidP="00FD2A6B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Allg. </w:t>
            </w:r>
          </w:p>
          <w:p w:rsidR="001816C9" w:rsidRPr="00FE03D6" w:rsidRDefault="001816C9" w:rsidP="00FD2A6B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>phys.-chem. Zustand</w:t>
            </w:r>
          </w:p>
        </w:tc>
        <w:tc>
          <w:tcPr>
            <w:tcW w:w="709" w:type="dxa"/>
            <w:gridSpan w:val="2"/>
            <w:vMerge w:val="restart"/>
            <w:textDirection w:val="btLr"/>
            <w:vAlign w:val="center"/>
          </w:tcPr>
          <w:p w:rsidR="001816C9" w:rsidRPr="00FE03D6" w:rsidRDefault="001816C9" w:rsidP="00FD2A6B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spez. </w:t>
            </w:r>
            <w:r>
              <w:rPr>
                <w:rFonts w:cs="Arial"/>
                <w:i/>
                <w:sz w:val="16"/>
                <w:szCs w:val="16"/>
              </w:rPr>
              <w:t>c</w:t>
            </w:r>
            <w:r w:rsidRPr="00FE03D6">
              <w:rPr>
                <w:rFonts w:cs="Arial"/>
                <w:i/>
                <w:sz w:val="16"/>
                <w:szCs w:val="16"/>
              </w:rPr>
              <w:t>hem. Zustand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816C9" w:rsidRPr="00FE03D6" w:rsidRDefault="001816C9" w:rsidP="00FD2A6B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chem. Zustand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816C9" w:rsidRPr="00FE03D6" w:rsidRDefault="001816C9" w:rsidP="00FD2A6B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Ök. Zustand/  Potenzial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1816C9" w:rsidRPr="00FE03D6" w:rsidRDefault="001816C9" w:rsidP="00FD2A6B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-erreichung Ökologie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884" w:type="dxa"/>
            <w:vMerge w:val="restart"/>
            <w:textDirection w:val="btLr"/>
            <w:vAlign w:val="center"/>
          </w:tcPr>
          <w:p w:rsidR="001816C9" w:rsidRPr="00FE03D6" w:rsidRDefault="001816C9" w:rsidP="00FD2A6B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</w:t>
            </w:r>
            <w:r w:rsidRPr="00F2401F">
              <w:rPr>
                <w:rFonts w:cs="Arial"/>
                <w:i/>
                <w:sz w:val="16"/>
                <w:szCs w:val="16"/>
              </w:rPr>
              <w:t>erreichung Chem</w:t>
            </w:r>
            <w:r>
              <w:rPr>
                <w:rFonts w:cs="Arial"/>
                <w:i/>
                <w:sz w:val="16"/>
                <w:szCs w:val="16"/>
              </w:rPr>
              <w:t>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</w:tr>
      <w:tr w:rsidR="001816C9" w:rsidRPr="0082463B" w:rsidTr="00A97FEB">
        <w:trPr>
          <w:cantSplit/>
          <w:trHeight w:val="959"/>
        </w:trPr>
        <w:tc>
          <w:tcPr>
            <w:tcW w:w="959" w:type="dxa"/>
            <w:vMerge/>
            <w:shd w:val="clear" w:color="auto" w:fill="E6E6E6"/>
          </w:tcPr>
          <w:p w:rsidR="001816C9" w:rsidRPr="00754080" w:rsidRDefault="001816C9" w:rsidP="00FD2A6B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FD2A6B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Land</w:t>
            </w: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FD2A6B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Ufer</w:t>
            </w:r>
          </w:p>
        </w:tc>
        <w:tc>
          <w:tcPr>
            <w:tcW w:w="426" w:type="dxa"/>
            <w:textDirection w:val="btLr"/>
            <w:vAlign w:val="center"/>
          </w:tcPr>
          <w:p w:rsidR="001816C9" w:rsidRPr="0082463B" w:rsidRDefault="001816C9" w:rsidP="00FD2A6B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Sohle</w:t>
            </w:r>
          </w:p>
        </w:tc>
        <w:tc>
          <w:tcPr>
            <w:tcW w:w="567" w:type="dxa"/>
            <w:textDirection w:val="btLr"/>
            <w:vAlign w:val="center"/>
          </w:tcPr>
          <w:p w:rsidR="001816C9" w:rsidRPr="0082463B" w:rsidRDefault="001816C9" w:rsidP="00FD2A6B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8"/>
                <w:szCs w:val="18"/>
              </w:rPr>
            </w:pPr>
            <w:r w:rsidRPr="0082463B">
              <w:rPr>
                <w:rFonts w:cs="Arial"/>
                <w:i/>
                <w:sz w:val="18"/>
                <w:szCs w:val="18"/>
              </w:rPr>
              <w:t>gesamt</w:t>
            </w:r>
          </w:p>
        </w:tc>
        <w:tc>
          <w:tcPr>
            <w:tcW w:w="850" w:type="dxa"/>
            <w:vMerge/>
            <w:vAlign w:val="center"/>
          </w:tcPr>
          <w:p w:rsidR="001816C9" w:rsidRPr="0082463B" w:rsidRDefault="001816C9" w:rsidP="00FD2A6B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1816C9" w:rsidRPr="0082463B" w:rsidRDefault="001816C9" w:rsidP="00FD2A6B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FD2A6B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MP</w:t>
            </w:r>
            <w:r>
              <w:rPr>
                <w:rFonts w:cs="Arial"/>
                <w:i/>
                <w:sz w:val="16"/>
                <w:szCs w:val="16"/>
              </w:rPr>
              <w:t>/Di</w:t>
            </w:r>
          </w:p>
        </w:tc>
        <w:tc>
          <w:tcPr>
            <w:tcW w:w="567" w:type="dxa"/>
            <w:gridSpan w:val="2"/>
            <w:textDirection w:val="btLr"/>
            <w:vAlign w:val="center"/>
          </w:tcPr>
          <w:p w:rsidR="001816C9" w:rsidRPr="0082463B" w:rsidRDefault="001816C9" w:rsidP="00FD2A6B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MZB</w:t>
            </w:r>
          </w:p>
        </w:tc>
        <w:tc>
          <w:tcPr>
            <w:tcW w:w="567" w:type="dxa"/>
            <w:textDirection w:val="btLr"/>
            <w:vAlign w:val="center"/>
          </w:tcPr>
          <w:p w:rsidR="001816C9" w:rsidRPr="0082463B" w:rsidRDefault="001816C9" w:rsidP="00FD2A6B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Fi</w:t>
            </w:r>
          </w:p>
        </w:tc>
        <w:tc>
          <w:tcPr>
            <w:tcW w:w="567" w:type="dxa"/>
            <w:vMerge/>
            <w:vAlign w:val="center"/>
          </w:tcPr>
          <w:p w:rsidR="001816C9" w:rsidRPr="0082463B" w:rsidRDefault="001816C9" w:rsidP="00FD2A6B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1816C9" w:rsidRPr="0082463B" w:rsidRDefault="001816C9" w:rsidP="00FD2A6B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816C9" w:rsidRPr="0082463B" w:rsidRDefault="001816C9" w:rsidP="00FD2A6B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816C9" w:rsidRPr="0082463B" w:rsidRDefault="001816C9" w:rsidP="00FD2A6B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:rsidR="001816C9" w:rsidRPr="0082463B" w:rsidRDefault="001816C9" w:rsidP="00FD2A6B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84" w:type="dxa"/>
            <w:vMerge/>
            <w:vAlign w:val="center"/>
          </w:tcPr>
          <w:p w:rsidR="001816C9" w:rsidRPr="0082463B" w:rsidRDefault="001816C9" w:rsidP="00FD2A6B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</w:tr>
      <w:tr w:rsidR="001816C9" w:rsidRPr="0082463B" w:rsidTr="00A97FEB">
        <w:tc>
          <w:tcPr>
            <w:tcW w:w="959" w:type="dxa"/>
            <w:vMerge/>
            <w:shd w:val="clear" w:color="auto" w:fill="E6E6E6"/>
          </w:tcPr>
          <w:p w:rsidR="001816C9" w:rsidRPr="00754080" w:rsidRDefault="001816C9" w:rsidP="002F3892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0000FF"/>
          </w:tcPr>
          <w:p w:rsidR="001816C9" w:rsidRPr="002F3892" w:rsidRDefault="001816C9" w:rsidP="002F3892">
            <w:pPr>
              <w:tabs>
                <w:tab w:val="left" w:pos="318"/>
              </w:tabs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2F3892">
              <w:rPr>
                <w:rFonts w:cs="Arial"/>
                <w:i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0000FF"/>
          </w:tcPr>
          <w:p w:rsidR="001816C9" w:rsidRPr="002F3892" w:rsidRDefault="001816C9" w:rsidP="002F389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2F3892">
              <w:rPr>
                <w:rFonts w:cs="Arial"/>
                <w:i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FFFF00"/>
          </w:tcPr>
          <w:p w:rsidR="001816C9" w:rsidRPr="002F3892" w:rsidRDefault="001816C9" w:rsidP="002F389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2F3892">
              <w:rPr>
                <w:rFonts w:cs="Arial"/>
                <w:i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02C200"/>
          </w:tcPr>
          <w:p w:rsidR="001816C9" w:rsidRPr="0082463B" w:rsidRDefault="001816C9" w:rsidP="002F389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2</w:t>
            </w:r>
          </w:p>
        </w:tc>
        <w:tc>
          <w:tcPr>
            <w:tcW w:w="850" w:type="dxa"/>
            <w:shd w:val="clear" w:color="auto" w:fill="FF0000"/>
          </w:tcPr>
          <w:p w:rsidR="001816C9" w:rsidRPr="0082463B" w:rsidRDefault="001816C9" w:rsidP="002F389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nein</w:t>
            </w:r>
          </w:p>
        </w:tc>
        <w:tc>
          <w:tcPr>
            <w:tcW w:w="851" w:type="dxa"/>
            <w:shd w:val="clear" w:color="auto" w:fill="0000FF"/>
          </w:tcPr>
          <w:p w:rsidR="001816C9" w:rsidRPr="0082463B" w:rsidRDefault="001816C9" w:rsidP="002F389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FFC000"/>
          </w:tcPr>
          <w:p w:rsidR="001816C9" w:rsidRPr="0082463B" w:rsidRDefault="001816C9" w:rsidP="002F389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567" w:type="dxa"/>
            <w:gridSpan w:val="2"/>
            <w:shd w:val="clear" w:color="auto" w:fill="02C200"/>
          </w:tcPr>
          <w:p w:rsidR="001816C9" w:rsidRPr="0082463B" w:rsidRDefault="001816C9" w:rsidP="002F389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FFC000"/>
          </w:tcPr>
          <w:p w:rsidR="001816C9" w:rsidRPr="0082463B" w:rsidRDefault="001816C9" w:rsidP="002F389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2F389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shd w:val="clear" w:color="auto" w:fill="02C200"/>
          </w:tcPr>
          <w:p w:rsidR="001816C9" w:rsidRPr="0082463B" w:rsidRDefault="001816C9" w:rsidP="002F389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02C200"/>
          </w:tcPr>
          <w:p w:rsidR="001816C9" w:rsidRPr="0082463B" w:rsidRDefault="001816C9" w:rsidP="002F389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FFC000"/>
          </w:tcPr>
          <w:p w:rsidR="001816C9" w:rsidRPr="0082463B" w:rsidRDefault="001816C9" w:rsidP="002F389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850" w:type="dxa"/>
            <w:vMerge w:val="restart"/>
            <w:shd w:val="pct25" w:color="auto" w:fill="auto"/>
            <w:vAlign w:val="center"/>
          </w:tcPr>
          <w:p w:rsidR="001816C9" w:rsidRPr="002F4775" w:rsidRDefault="001816C9" w:rsidP="002F3892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wahrsch</w:t>
            </w:r>
          </w:p>
        </w:tc>
        <w:tc>
          <w:tcPr>
            <w:tcW w:w="884" w:type="dxa"/>
            <w:vMerge w:val="restart"/>
            <w:shd w:val="pct25" w:color="auto" w:fill="auto"/>
            <w:vAlign w:val="center"/>
          </w:tcPr>
          <w:p w:rsidR="001816C9" w:rsidRPr="002F4775" w:rsidRDefault="001816C9" w:rsidP="002F3892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wahrsch</w:t>
            </w:r>
          </w:p>
        </w:tc>
      </w:tr>
      <w:tr w:rsidR="001816C9" w:rsidRPr="0082463B" w:rsidTr="00A97FEB">
        <w:tc>
          <w:tcPr>
            <w:tcW w:w="959" w:type="dxa"/>
            <w:shd w:val="clear" w:color="auto" w:fill="E6E6E6"/>
          </w:tcPr>
          <w:p w:rsidR="001816C9" w:rsidRPr="00754080" w:rsidRDefault="001816C9" w:rsidP="002F3892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54080">
              <w:rPr>
                <w:rFonts w:cs="Arial"/>
                <w:b/>
                <w:bCs/>
                <w:sz w:val="18"/>
                <w:szCs w:val="18"/>
              </w:rPr>
              <w:t>Defizit</w:t>
            </w:r>
          </w:p>
        </w:tc>
        <w:tc>
          <w:tcPr>
            <w:tcW w:w="425" w:type="dxa"/>
            <w:shd w:val="clear" w:color="auto" w:fill="0000FF"/>
          </w:tcPr>
          <w:p w:rsidR="001816C9" w:rsidRPr="002F3892" w:rsidRDefault="001816C9" w:rsidP="002F389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2F3892">
              <w:rPr>
                <w:rFonts w:cs="Arial"/>
                <w:i/>
                <w:sz w:val="18"/>
                <w:szCs w:val="18"/>
              </w:rPr>
              <w:t>+1</w:t>
            </w:r>
          </w:p>
        </w:tc>
        <w:tc>
          <w:tcPr>
            <w:tcW w:w="425" w:type="dxa"/>
            <w:shd w:val="clear" w:color="auto" w:fill="0000FF"/>
          </w:tcPr>
          <w:p w:rsidR="001816C9" w:rsidRPr="002F3892" w:rsidRDefault="001816C9" w:rsidP="002F389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2F3892">
              <w:rPr>
                <w:rFonts w:cs="Arial"/>
                <w:i/>
                <w:sz w:val="18"/>
                <w:szCs w:val="18"/>
              </w:rPr>
              <w:t>+1</w:t>
            </w:r>
          </w:p>
        </w:tc>
        <w:tc>
          <w:tcPr>
            <w:tcW w:w="426" w:type="dxa"/>
            <w:shd w:val="clear" w:color="auto" w:fill="FFFF00"/>
          </w:tcPr>
          <w:p w:rsidR="001816C9" w:rsidRPr="002F3892" w:rsidRDefault="001816C9" w:rsidP="002F389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2F3892">
              <w:rPr>
                <w:rFonts w:cs="Arial"/>
                <w:i/>
                <w:sz w:val="18"/>
                <w:szCs w:val="18"/>
              </w:rPr>
              <w:t>-1</w:t>
            </w:r>
          </w:p>
        </w:tc>
        <w:tc>
          <w:tcPr>
            <w:tcW w:w="567" w:type="dxa"/>
            <w:shd w:val="clear" w:color="auto" w:fill="02C200"/>
            <w:vAlign w:val="center"/>
          </w:tcPr>
          <w:p w:rsidR="001816C9" w:rsidRPr="0082463B" w:rsidRDefault="001816C9" w:rsidP="002F389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0000"/>
          </w:tcPr>
          <w:p w:rsidR="001816C9" w:rsidRPr="00385789" w:rsidRDefault="001816C9" w:rsidP="002F389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-2</w:t>
            </w:r>
          </w:p>
        </w:tc>
        <w:tc>
          <w:tcPr>
            <w:tcW w:w="851" w:type="dxa"/>
            <w:shd w:val="clear" w:color="auto" w:fill="0000FF"/>
          </w:tcPr>
          <w:p w:rsidR="001816C9" w:rsidRPr="0082463B" w:rsidRDefault="001816C9" w:rsidP="002F389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+1</w:t>
            </w:r>
          </w:p>
        </w:tc>
        <w:tc>
          <w:tcPr>
            <w:tcW w:w="425" w:type="dxa"/>
            <w:shd w:val="clear" w:color="auto" w:fill="FFC000"/>
          </w:tcPr>
          <w:p w:rsidR="001816C9" w:rsidRPr="0082463B" w:rsidRDefault="001816C9" w:rsidP="002F389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-2</w:t>
            </w:r>
          </w:p>
        </w:tc>
        <w:tc>
          <w:tcPr>
            <w:tcW w:w="567" w:type="dxa"/>
            <w:gridSpan w:val="2"/>
            <w:shd w:val="clear" w:color="auto" w:fill="02C200"/>
          </w:tcPr>
          <w:p w:rsidR="001816C9" w:rsidRPr="0082463B" w:rsidRDefault="001816C9" w:rsidP="002F389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FFC000"/>
          </w:tcPr>
          <w:p w:rsidR="001816C9" w:rsidRPr="0082463B" w:rsidRDefault="001816C9" w:rsidP="002F389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-2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2F389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shd w:val="clear" w:color="auto" w:fill="02C200"/>
          </w:tcPr>
          <w:p w:rsidR="001816C9" w:rsidRPr="0082463B" w:rsidRDefault="001816C9" w:rsidP="002F389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02C200"/>
          </w:tcPr>
          <w:p w:rsidR="001816C9" w:rsidRPr="0082463B" w:rsidRDefault="001816C9" w:rsidP="002F389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FFC000"/>
          </w:tcPr>
          <w:p w:rsidR="001816C9" w:rsidRPr="0082463B" w:rsidRDefault="001816C9" w:rsidP="002F389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-2</w:t>
            </w:r>
          </w:p>
        </w:tc>
        <w:tc>
          <w:tcPr>
            <w:tcW w:w="850" w:type="dxa"/>
            <w:vMerge/>
            <w:shd w:val="pct25" w:color="auto" w:fill="auto"/>
          </w:tcPr>
          <w:p w:rsidR="001816C9" w:rsidRPr="0082463B" w:rsidRDefault="001816C9" w:rsidP="002F389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84" w:type="dxa"/>
            <w:vMerge/>
            <w:shd w:val="pct25" w:color="auto" w:fill="auto"/>
          </w:tcPr>
          <w:p w:rsidR="001816C9" w:rsidRPr="0082463B" w:rsidRDefault="001816C9" w:rsidP="002F389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:rsidR="001816C9" w:rsidRDefault="001816C9" w:rsidP="00500344">
      <w:pPr>
        <w:spacing w:line="120" w:lineRule="auto"/>
        <w:jc w:val="left"/>
        <w:rPr>
          <w:b/>
          <w:i/>
        </w:r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701"/>
        <w:gridCol w:w="7971"/>
      </w:tblGrid>
      <w:tr w:rsidR="001816C9" w:rsidRPr="0082463B" w:rsidTr="00FD2A6B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Default="001816C9" w:rsidP="00FD2A6B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Beschreibung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816C9" w:rsidRDefault="001816C9" w:rsidP="00842FF6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 xml:space="preserve">Auslauf aus dem Großen Küstrinsee </w:t>
            </w:r>
          </w:p>
          <w:p w:rsidR="001816C9" w:rsidRPr="00047289" w:rsidRDefault="001816C9" w:rsidP="00842FF6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 xml:space="preserve">Seeausflussgeprägt in </w:t>
            </w:r>
            <w:r w:rsidRPr="00047289">
              <w:rPr>
                <w:rFonts w:cs="Arial"/>
                <w:sz w:val="18"/>
                <w:szCs w:val="18"/>
                <w:lang w:eastAsia="en-US"/>
              </w:rPr>
              <w:t>mineralischer Ausprägung mit sandig-kiesiger Sohle entlang von Laubmischwäldern mit Erlenbruchmosaiken</w:t>
            </w:r>
          </w:p>
          <w:p w:rsidR="001816C9" w:rsidRPr="00842FF6" w:rsidRDefault="001816C9" w:rsidP="00842FF6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  <w:lang w:eastAsia="en-US"/>
              </w:rPr>
            </w:pPr>
            <w:r w:rsidRPr="00842FF6">
              <w:rPr>
                <w:rFonts w:cs="Arial"/>
                <w:sz w:val="18"/>
                <w:szCs w:val="18"/>
                <w:lang w:eastAsia="en-US"/>
              </w:rPr>
              <w:t>Regionales Vorranggewässer zur Herstellung der ökologischen Durchgängigkeit und sensibles Fließgewässer der Schutzwertstufe 3</w:t>
            </w:r>
          </w:p>
          <w:p w:rsidR="001816C9" w:rsidRPr="00C206A7" w:rsidRDefault="001816C9" w:rsidP="00842FF6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C206A7">
              <w:rPr>
                <w:rFonts w:cs="Arial"/>
                <w:sz w:val="18"/>
                <w:szCs w:val="18"/>
              </w:rPr>
              <w:t>Bestandteil des FFH-Gebietes „</w:t>
            </w:r>
            <w:r w:rsidRPr="00C206A7">
              <w:rPr>
                <w:rFonts w:cs="Arial"/>
                <w:bCs/>
                <w:sz w:val="18"/>
                <w:szCs w:val="18"/>
                <w:lang w:eastAsia="en-US"/>
              </w:rPr>
              <w:t xml:space="preserve">Hardenbeck-Küstrinchen“ (DE 2746-301)“ </w:t>
            </w:r>
            <w:r w:rsidRPr="00C206A7">
              <w:rPr>
                <w:rFonts w:cs="Arial"/>
                <w:sz w:val="18"/>
                <w:szCs w:val="18"/>
              </w:rPr>
              <w:t>und SPA</w:t>
            </w:r>
            <w:r>
              <w:rPr>
                <w:rFonts w:cs="Arial"/>
                <w:sz w:val="18"/>
                <w:szCs w:val="18"/>
              </w:rPr>
              <w:t xml:space="preserve">-Gebietes </w:t>
            </w:r>
            <w:r w:rsidRPr="00C206A7">
              <w:rPr>
                <w:rFonts w:cs="Arial"/>
                <w:bCs/>
                <w:sz w:val="18"/>
                <w:szCs w:val="18"/>
                <w:lang w:eastAsia="en-US"/>
              </w:rPr>
              <w:t>„Uckermärkische Seenlandschaft</w:t>
            </w:r>
            <w:r>
              <w:rPr>
                <w:rFonts w:cs="Arial"/>
                <w:bCs/>
                <w:sz w:val="18"/>
                <w:szCs w:val="18"/>
                <w:lang w:eastAsia="en-US"/>
              </w:rPr>
              <w:t>“</w:t>
            </w:r>
            <w:r w:rsidRPr="00C206A7">
              <w:rPr>
                <w:rFonts w:cs="Arial"/>
                <w:bCs/>
                <w:sz w:val="18"/>
                <w:szCs w:val="18"/>
                <w:lang w:eastAsia="en-US"/>
              </w:rPr>
              <w:t xml:space="preserve"> (DE 2746-401)</w:t>
            </w:r>
          </w:p>
          <w:p w:rsidR="001816C9" w:rsidRPr="00F5446E" w:rsidRDefault="001816C9" w:rsidP="00842FF6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Fischotterdurchgängigkeit vorhanden</w:t>
            </w:r>
          </w:p>
          <w:p w:rsidR="001816C9" w:rsidRDefault="001816C9" w:rsidP="00FD2A6B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FD2A6B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Pr="00D67FC6" w:rsidRDefault="001816C9" w:rsidP="00FD2A6B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FD2A6B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Default="001816C9" w:rsidP="00FD2A6B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Defizite 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816C9" w:rsidRDefault="001816C9" w:rsidP="0071489E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FD2A6B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Default="001816C9" w:rsidP="00FD2A6B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Belastungen/ Bemerkungen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816C9" w:rsidRPr="008A313D" w:rsidRDefault="001816C9" w:rsidP="002F3892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ökologische Durchgängigkeit am Wehr Küstrinchen nicht gewährleistet</w:t>
            </w:r>
          </w:p>
          <w:p w:rsidR="001816C9" w:rsidRDefault="001816C9" w:rsidP="002F3892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Belastung durch diffuse Quellen</w:t>
            </w:r>
          </w:p>
          <w:p w:rsidR="001816C9" w:rsidRPr="008A313D" w:rsidRDefault="001816C9" w:rsidP="00827A65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FD2A6B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FD2A6B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FD2A6B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FD2A6B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Pr="00392367" w:rsidRDefault="001816C9" w:rsidP="00FD2A6B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FD2A6B">
        <w:trPr>
          <w:tblHeader/>
        </w:trPr>
        <w:tc>
          <w:tcPr>
            <w:tcW w:w="534" w:type="dxa"/>
            <w:vMerge w:val="restart"/>
            <w:tcBorders>
              <w:top w:val="single" w:sz="2" w:space="0" w:color="auto"/>
            </w:tcBorders>
            <w:shd w:val="clear" w:color="auto" w:fill="E6E6E6"/>
            <w:textDirection w:val="btLr"/>
          </w:tcPr>
          <w:p w:rsidR="001816C9" w:rsidRPr="0031212D" w:rsidRDefault="001816C9" w:rsidP="00FD2A6B">
            <w:pPr>
              <w:keepNext/>
              <w:keepLines/>
              <w:tabs>
                <w:tab w:val="left" w:pos="1835"/>
              </w:tabs>
              <w:spacing w:line="240" w:lineRule="auto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Entwicklungsziele/ -Strategien</w:t>
            </w: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5D75BD" w:rsidRDefault="001816C9" w:rsidP="00FD2A6B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Durchgängigkeit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FD2A6B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Beschattung fördern etc.</w:t>
            </w:r>
          </w:p>
        </w:tc>
      </w:tr>
      <w:tr w:rsidR="001816C9" w:rsidRPr="0082463B" w:rsidTr="00FD2A6B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FD2A6B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5D75BD" w:rsidRDefault="001816C9" w:rsidP="00FD2A6B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A423E6" w:rsidRDefault="001816C9" w:rsidP="00FD2A6B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Förderung der Sohl- und Laufstrukturen</w:t>
            </w:r>
          </w:p>
        </w:tc>
      </w:tr>
      <w:tr w:rsidR="001816C9" w:rsidRPr="0082463B" w:rsidTr="00FD2A6B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FD2A6B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5D75BD" w:rsidRDefault="001816C9" w:rsidP="00FD2A6B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Wasserhaushalt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FD2A6B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FD2A6B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FD2A6B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A423E6" w:rsidRDefault="001816C9" w:rsidP="00FD2A6B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A423E6">
              <w:rPr>
                <w:rFonts w:cs="Arial"/>
                <w:i/>
                <w:sz w:val="18"/>
                <w:szCs w:val="18"/>
              </w:rPr>
              <w:t>Biologie, Chemie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A423E6" w:rsidRDefault="001816C9" w:rsidP="002F3892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FD2A6B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FD2A6B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A423E6" w:rsidRDefault="001816C9" w:rsidP="00FD2A6B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A423E6">
              <w:rPr>
                <w:rFonts w:cs="Arial"/>
                <w:sz w:val="18"/>
                <w:szCs w:val="18"/>
              </w:rPr>
              <w:t>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A423E6" w:rsidRDefault="001816C9" w:rsidP="002F3892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Vermeidung von Nährstoffeinträgen durch Fischzuchtanlage zum Erhalt bzw. zur Verbesserung des Erhaltungszustandes  von </w:t>
            </w:r>
            <w:r w:rsidRPr="00A97FEB">
              <w:rPr>
                <w:rFonts w:cs="Arial"/>
                <w:i/>
                <w:sz w:val="18"/>
                <w:szCs w:val="18"/>
              </w:rPr>
              <w:t xml:space="preserve">Unio crassus </w:t>
            </w:r>
            <w:r>
              <w:rPr>
                <w:rFonts w:cs="Arial"/>
                <w:sz w:val="18"/>
                <w:szCs w:val="18"/>
              </w:rPr>
              <w:t>im uh liegenden Fließgewässerabschnitt</w:t>
            </w:r>
          </w:p>
        </w:tc>
      </w:tr>
      <w:tr w:rsidR="001816C9" w:rsidRPr="0082463B" w:rsidTr="00FD2A6B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FD2A6B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Entwicklungs-beschränkungen/ Restriktionen 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Default="001816C9" w:rsidP="00FD2A6B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  <w:lang w:eastAsia="en-US"/>
              </w:rPr>
            </w:pPr>
            <w:r>
              <w:rPr>
                <w:rFonts w:cs="Arial"/>
                <w:i/>
                <w:sz w:val="18"/>
                <w:szCs w:val="18"/>
                <w:lang w:eastAsia="en-US"/>
              </w:rPr>
              <w:t>Langfristig:</w:t>
            </w:r>
          </w:p>
          <w:p w:rsidR="001816C9" w:rsidRDefault="001816C9" w:rsidP="00FD2A6B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  <w:lang w:eastAsia="en-US"/>
              </w:rPr>
            </w:pPr>
          </w:p>
          <w:p w:rsidR="001816C9" w:rsidRPr="003E0211" w:rsidRDefault="001816C9" w:rsidP="00FD2A6B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  <w:lang w:eastAsia="en-US"/>
              </w:rPr>
              <w:t>Kurzfristig:</w:t>
            </w:r>
          </w:p>
        </w:tc>
      </w:tr>
      <w:tr w:rsidR="001816C9" w:rsidRPr="0082463B" w:rsidTr="00FD2A6B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FD2A6B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Einstufung Wasserkörper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FD2A6B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natürlich</w:t>
            </w:r>
          </w:p>
        </w:tc>
      </w:tr>
      <w:tr w:rsidR="001816C9" w:rsidRPr="0082463B" w:rsidTr="00FD2A6B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FD2A6B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Schutzgut </w:t>
            </w:r>
            <w:r w:rsidRPr="00A472AE">
              <w:rPr>
                <w:rFonts w:cs="Arial"/>
                <w:sz w:val="18"/>
                <w:szCs w:val="18"/>
              </w:rPr>
              <w:t>(bei erheblich verän</w:t>
            </w:r>
            <w:r w:rsidRPr="00A472AE">
              <w:rPr>
                <w:rFonts w:cs="Arial"/>
                <w:sz w:val="18"/>
                <w:szCs w:val="18"/>
              </w:rPr>
              <w:softHyphen/>
              <w:t>derten/ künstl. WK)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2F3892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FD2A6B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FD2A6B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Begründung für Ausweisung als erheblich verändert/ künstlich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FD2A6B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FD2A6B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5C7196" w:rsidRDefault="001816C9" w:rsidP="00FD2A6B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Bewirtschaftungsziel</w:t>
            </w:r>
            <w:r>
              <w:rPr>
                <w:rFonts w:cs="Arial"/>
                <w:b/>
                <w:sz w:val="18"/>
                <w:szCs w:val="18"/>
              </w:rPr>
              <w:t xml:space="preserve"> (WK)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B16F92" w:rsidRDefault="001816C9" w:rsidP="002F3892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Guter ökologischer Zustand </w:t>
            </w:r>
          </w:p>
        </w:tc>
      </w:tr>
      <w:tr w:rsidR="001816C9" w:rsidRPr="0082463B" w:rsidTr="00FD2A6B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5C7196" w:rsidRDefault="001816C9" w:rsidP="00FD2A6B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Begründung für weniger strenges Bewirtschaftungsziel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FD2A6B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</w:tbl>
    <w:p w:rsidR="001816C9" w:rsidRDefault="001816C9" w:rsidP="005E550E">
      <w:pPr>
        <w:spacing w:after="200" w:line="276" w:lineRule="auto"/>
        <w:jc w:val="left"/>
        <w:rPr>
          <w:b/>
          <w:i/>
        </w:rPr>
      </w:pPr>
    </w:p>
    <w:p w:rsidR="001816C9" w:rsidRDefault="001816C9" w:rsidP="005E550E">
      <w:pPr>
        <w:spacing w:after="200" w:line="276" w:lineRule="auto"/>
        <w:jc w:val="left"/>
        <w:rPr>
          <w:b/>
          <w:i/>
        </w:rPr>
      </w:pPr>
    </w:p>
    <w:p w:rsidR="001816C9" w:rsidRDefault="001816C9" w:rsidP="005E550E">
      <w:pPr>
        <w:spacing w:after="200" w:line="276" w:lineRule="auto"/>
        <w:jc w:val="left"/>
        <w:rPr>
          <w:b/>
          <w:i/>
        </w:rPr>
        <w:sectPr w:rsidR="001816C9" w:rsidSect="00B9671C">
          <w:pgSz w:w="11907" w:h="16840" w:code="9"/>
          <w:pgMar w:top="454" w:right="680" w:bottom="851" w:left="1418" w:header="709" w:footer="340" w:gutter="0"/>
          <w:cols w:space="708"/>
          <w:docGrid w:linePitch="360"/>
        </w:sect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425"/>
        <w:gridCol w:w="425"/>
        <w:gridCol w:w="426"/>
        <w:gridCol w:w="567"/>
        <w:gridCol w:w="850"/>
        <w:gridCol w:w="851"/>
        <w:gridCol w:w="567"/>
        <w:gridCol w:w="425"/>
        <w:gridCol w:w="567"/>
        <w:gridCol w:w="567"/>
        <w:gridCol w:w="142"/>
        <w:gridCol w:w="567"/>
        <w:gridCol w:w="567"/>
        <w:gridCol w:w="567"/>
        <w:gridCol w:w="850"/>
        <w:gridCol w:w="884"/>
      </w:tblGrid>
      <w:tr w:rsidR="001816C9" w:rsidRPr="0082463B" w:rsidTr="003636F2">
        <w:trPr>
          <w:tblHeader/>
        </w:trPr>
        <w:tc>
          <w:tcPr>
            <w:tcW w:w="2235" w:type="dxa"/>
            <w:gridSpan w:val="4"/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Gewässername</w:t>
            </w:r>
          </w:p>
        </w:tc>
        <w:tc>
          <w:tcPr>
            <w:tcW w:w="2835" w:type="dxa"/>
            <w:gridSpan w:val="4"/>
          </w:tcPr>
          <w:p w:rsidR="001816C9" w:rsidRDefault="001816C9" w:rsidP="00640CB7">
            <w:pPr>
              <w:keepNext/>
              <w:keepLines/>
              <w:spacing w:before="30" w:after="30"/>
              <w:jc w:val="left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Lychener Gewässer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WK-Code</w:t>
            </w:r>
          </w:p>
        </w:tc>
        <w:tc>
          <w:tcPr>
            <w:tcW w:w="3435" w:type="dxa"/>
            <w:gridSpan w:val="5"/>
          </w:tcPr>
          <w:p w:rsidR="001816C9" w:rsidRDefault="001816C9" w:rsidP="003636F2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5812_97</w:t>
            </w: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Planungsabschnitt Nr.</w:t>
            </w:r>
          </w:p>
        </w:tc>
        <w:tc>
          <w:tcPr>
            <w:tcW w:w="2835" w:type="dxa"/>
            <w:gridSpan w:val="4"/>
            <w:tcBorders>
              <w:top w:val="single" w:sz="2" w:space="0" w:color="auto"/>
            </w:tcBorders>
          </w:tcPr>
          <w:p w:rsidR="001816C9" w:rsidRDefault="001816C9" w:rsidP="003636F2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5812_97_01</w:t>
            </w:r>
          </w:p>
        </w:tc>
        <w:tc>
          <w:tcPr>
            <w:tcW w:w="1701" w:type="dxa"/>
            <w:gridSpan w:val="4"/>
            <w:shd w:val="pct10" w:color="auto" w:fill="auto"/>
          </w:tcPr>
          <w:p w:rsidR="001816C9" w:rsidRPr="002F4775" w:rsidRDefault="001816C9" w:rsidP="003636F2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Km von - bis</w:t>
            </w:r>
          </w:p>
        </w:tc>
        <w:tc>
          <w:tcPr>
            <w:tcW w:w="3435" w:type="dxa"/>
            <w:gridSpan w:val="5"/>
            <w:tcBorders>
              <w:top w:val="single" w:sz="2" w:space="0" w:color="auto"/>
            </w:tcBorders>
          </w:tcPr>
          <w:p w:rsidR="001816C9" w:rsidRPr="00F72373" w:rsidRDefault="001816C9" w:rsidP="003636F2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21,994-23,934</w:t>
            </w: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Gewässerkategorie</w:t>
            </w:r>
          </w:p>
        </w:tc>
        <w:tc>
          <w:tcPr>
            <w:tcW w:w="2835" w:type="dxa"/>
            <w:gridSpan w:val="4"/>
            <w:tcBorders>
              <w:top w:val="single" w:sz="2" w:space="0" w:color="auto"/>
            </w:tcBorders>
          </w:tcPr>
          <w:p w:rsidR="001816C9" w:rsidRDefault="001816C9" w:rsidP="003636F2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Fließgewässer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verbal von -  bis</w:t>
            </w:r>
          </w:p>
        </w:tc>
        <w:tc>
          <w:tcPr>
            <w:tcW w:w="3435" w:type="dxa"/>
            <w:gridSpan w:val="5"/>
          </w:tcPr>
          <w:p w:rsidR="001816C9" w:rsidRDefault="001816C9" w:rsidP="005734EE">
            <w:pPr>
              <w:keepNext/>
              <w:keepLines/>
              <w:spacing w:before="30" w:after="30"/>
              <w:jc w:val="left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oh Küstrinsee bis oh Großer Baberowsee</w:t>
            </w:r>
          </w:p>
        </w:tc>
      </w:tr>
      <w:tr w:rsidR="001816C9" w:rsidRPr="0082463B" w:rsidTr="003636F2">
        <w:trPr>
          <w:trHeight w:val="249"/>
          <w:tblHeader/>
        </w:trPr>
        <w:tc>
          <w:tcPr>
            <w:tcW w:w="5070" w:type="dxa"/>
            <w:gridSpan w:val="8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Lage des Planungsabschnitts</w:t>
            </w:r>
          </w:p>
        </w:tc>
        <w:tc>
          <w:tcPr>
            <w:tcW w:w="5136" w:type="dxa"/>
            <w:gridSpan w:val="9"/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 w:rsidRPr="002F4775">
              <w:rPr>
                <w:rFonts w:cs="Arial"/>
                <w:b/>
                <w:bCs/>
                <w:sz w:val="18"/>
                <w:szCs w:val="18"/>
              </w:rPr>
              <w:t>Typischer Aspekt</w:t>
            </w:r>
          </w:p>
        </w:tc>
      </w:tr>
      <w:tr w:rsidR="001816C9" w:rsidRPr="0082463B" w:rsidTr="003636F2">
        <w:trPr>
          <w:trHeight w:val="1717"/>
          <w:tblHeader/>
        </w:trPr>
        <w:tc>
          <w:tcPr>
            <w:tcW w:w="5070" w:type="dxa"/>
            <w:gridSpan w:val="8"/>
            <w:tcBorders>
              <w:top w:val="single" w:sz="2" w:space="0" w:color="auto"/>
            </w:tcBorders>
          </w:tcPr>
          <w:p w:rsidR="001816C9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sz w:val="18"/>
                <w:szCs w:val="18"/>
              </w:rPr>
            </w:pPr>
            <w:r w:rsidRPr="00965F10">
              <w:rPr>
                <w:noProof/>
              </w:rPr>
              <w:pict>
                <v:shape id="Grafik 9" o:spid="_x0000_i1049" type="#_x0000_t75" style="width:238.5pt;height:238.5pt;visibility:visible">
                  <v:imagedata r:id="rId25" o:title=""/>
                </v:shape>
              </w:pict>
            </w:r>
          </w:p>
        </w:tc>
        <w:tc>
          <w:tcPr>
            <w:tcW w:w="5136" w:type="dxa"/>
            <w:gridSpan w:val="9"/>
          </w:tcPr>
          <w:p w:rsidR="001816C9" w:rsidRDefault="001816C9" w:rsidP="003636F2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noProof/>
              </w:rPr>
              <w:pict>
                <v:shape id="Textfeld 26" o:spid="_x0000_s1034" type="#_x0000_t202" style="position:absolute;left:0;text-align:left;margin-left:.7pt;margin-top:4.45pt;width:243.8pt;height:236.3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" stroked="f" strokeweight=".5pt">
                  <v:textbox inset="0,0,0,0">
                    <w:txbxContent>
                      <w:p w:rsidR="001816C9" w:rsidRPr="003E2B9C" w:rsidRDefault="001816C9" w:rsidP="00777B26">
                        <w:pPr>
                          <w:rPr>
                            <w:b/>
                          </w:rPr>
                        </w:pPr>
                        <w:r w:rsidRPr="00AD525A">
                          <w:rPr>
                            <w:b/>
                            <w:noProof/>
                          </w:rPr>
                          <w:pict>
                            <v:shape id="Grafik 40" o:spid="_x0000_i1051" type="#_x0000_t75" style="width:243pt;height:162pt;visibility:visible">
                              <v:imagedata r:id="rId26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1816C9" w:rsidRDefault="001816C9" w:rsidP="003636F2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3636F2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3636F2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3636F2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3636F2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3636F2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3636F2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3636F2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3636F2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Kategorie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2835" w:type="dxa"/>
            <w:gridSpan w:val="4"/>
            <w:tcBorders>
              <w:top w:val="single" w:sz="2" w:space="0" w:color="auto"/>
            </w:tcBorders>
          </w:tcPr>
          <w:p w:rsidR="001816C9" w:rsidRPr="007269EC" w:rsidRDefault="001816C9" w:rsidP="003636F2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künstlich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  <w:vertAlign w:val="superscript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LAWA-Typ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435" w:type="dxa"/>
            <w:gridSpan w:val="5"/>
          </w:tcPr>
          <w:p w:rsidR="001816C9" w:rsidRPr="00E75B49" w:rsidRDefault="001816C9" w:rsidP="003636F2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Kategorie (val.)</w:t>
            </w:r>
          </w:p>
        </w:tc>
        <w:tc>
          <w:tcPr>
            <w:tcW w:w="2835" w:type="dxa"/>
            <w:gridSpan w:val="4"/>
            <w:tcBorders>
              <w:top w:val="single" w:sz="2" w:space="0" w:color="auto"/>
            </w:tcBorders>
          </w:tcPr>
          <w:p w:rsidR="001816C9" w:rsidRPr="0082463B" w:rsidRDefault="001816C9" w:rsidP="003636F2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natürlich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LAWA-Typ (val.)</w:t>
            </w:r>
          </w:p>
        </w:tc>
        <w:tc>
          <w:tcPr>
            <w:tcW w:w="3435" w:type="dxa"/>
            <w:gridSpan w:val="5"/>
          </w:tcPr>
          <w:p w:rsidR="001816C9" w:rsidRPr="0082463B" w:rsidRDefault="001816C9" w:rsidP="003636F2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21a</w:t>
            </w:r>
          </w:p>
        </w:tc>
      </w:tr>
      <w:tr w:rsidR="001816C9" w:rsidRPr="0082463B" w:rsidTr="00A97FEB">
        <w:tc>
          <w:tcPr>
            <w:tcW w:w="959" w:type="dxa"/>
            <w:vMerge w:val="restart"/>
            <w:shd w:val="clear" w:color="auto" w:fill="E6E6E6"/>
            <w:vAlign w:val="center"/>
          </w:tcPr>
          <w:p w:rsidR="001816C9" w:rsidRPr="00FE03D6" w:rsidRDefault="001816C9" w:rsidP="003636F2">
            <w:pPr>
              <w:spacing w:before="4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FE03D6">
              <w:rPr>
                <w:rFonts w:cs="Arial"/>
                <w:b/>
                <w:bCs/>
                <w:sz w:val="18"/>
                <w:szCs w:val="18"/>
              </w:rPr>
              <w:t>Bestand</w:t>
            </w:r>
          </w:p>
        </w:tc>
        <w:tc>
          <w:tcPr>
            <w:tcW w:w="3544" w:type="dxa"/>
            <w:gridSpan w:val="6"/>
            <w:shd w:val="clear" w:color="auto" w:fill="E6E6E6"/>
            <w:vAlign w:val="center"/>
          </w:tcPr>
          <w:p w:rsidR="001816C9" w:rsidRPr="00FE03D6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  <w:vertAlign w:val="superscript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aktuelle Erhebungen</w:t>
            </w:r>
          </w:p>
        </w:tc>
        <w:tc>
          <w:tcPr>
            <w:tcW w:w="5703" w:type="dxa"/>
            <w:gridSpan w:val="10"/>
            <w:shd w:val="clear" w:color="auto" w:fill="E6E6E6"/>
            <w:vAlign w:val="center"/>
          </w:tcPr>
          <w:p w:rsidR="001816C9" w:rsidRPr="00FE03D6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Erhebungen des LUGV</w:t>
            </w:r>
          </w:p>
        </w:tc>
      </w:tr>
      <w:tr w:rsidR="001816C9" w:rsidRPr="0082463B" w:rsidTr="00A97FEB">
        <w:trPr>
          <w:trHeight w:val="246"/>
        </w:trPr>
        <w:tc>
          <w:tcPr>
            <w:tcW w:w="959" w:type="dxa"/>
            <w:vMerge/>
            <w:shd w:val="clear" w:color="auto" w:fill="E6E6E6"/>
          </w:tcPr>
          <w:p w:rsidR="001816C9" w:rsidRPr="00754080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  <w:gridSpan w:val="4"/>
            <w:vAlign w:val="center"/>
          </w:tcPr>
          <w:p w:rsidR="001816C9" w:rsidRPr="00FE03D6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850" w:type="dxa"/>
            <w:vMerge w:val="restart"/>
            <w:vAlign w:val="center"/>
          </w:tcPr>
          <w:p w:rsidR="001816C9" w:rsidRPr="00FE03D6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Ökol. Durch-gängig-keit</w:t>
            </w:r>
          </w:p>
        </w:tc>
        <w:tc>
          <w:tcPr>
            <w:tcW w:w="851" w:type="dxa"/>
            <w:vMerge w:val="restart"/>
            <w:vAlign w:val="center"/>
          </w:tcPr>
          <w:p w:rsidR="001816C9" w:rsidRPr="00FE03D6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Hydrol. Zu</w:t>
            </w:r>
            <w:r>
              <w:rPr>
                <w:rFonts w:cs="Arial"/>
                <w:i/>
                <w:sz w:val="18"/>
                <w:szCs w:val="18"/>
              </w:rPr>
              <w:t>-</w:t>
            </w:r>
            <w:r w:rsidRPr="00FE03D6">
              <w:rPr>
                <w:rFonts w:cs="Arial"/>
                <w:i/>
                <w:sz w:val="18"/>
                <w:szCs w:val="18"/>
              </w:rPr>
              <w:t>stand</w:t>
            </w:r>
          </w:p>
        </w:tc>
        <w:tc>
          <w:tcPr>
            <w:tcW w:w="1559" w:type="dxa"/>
            <w:gridSpan w:val="3"/>
            <w:vAlign w:val="center"/>
          </w:tcPr>
          <w:p w:rsidR="001816C9" w:rsidRPr="00FE03D6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Biol</w:t>
            </w:r>
            <w:r>
              <w:rPr>
                <w:rFonts w:cs="Arial"/>
                <w:i/>
                <w:sz w:val="18"/>
                <w:szCs w:val="18"/>
              </w:rPr>
              <w:t>.</w:t>
            </w:r>
            <w:r w:rsidRPr="00FE03D6">
              <w:rPr>
                <w:rFonts w:cs="Arial"/>
                <w:i/>
                <w:sz w:val="18"/>
                <w:szCs w:val="18"/>
              </w:rPr>
              <w:t xml:space="preserve"> Zustand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816C9" w:rsidRPr="00FE03D6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Allg. </w:t>
            </w:r>
          </w:p>
          <w:p w:rsidR="001816C9" w:rsidRPr="00FE03D6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>phys.-chem. Zustand</w:t>
            </w:r>
          </w:p>
        </w:tc>
        <w:tc>
          <w:tcPr>
            <w:tcW w:w="709" w:type="dxa"/>
            <w:gridSpan w:val="2"/>
            <w:vMerge w:val="restart"/>
            <w:textDirection w:val="btLr"/>
            <w:vAlign w:val="center"/>
          </w:tcPr>
          <w:p w:rsidR="001816C9" w:rsidRPr="00FE03D6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spez. </w:t>
            </w:r>
            <w:r>
              <w:rPr>
                <w:rFonts w:cs="Arial"/>
                <w:i/>
                <w:sz w:val="16"/>
                <w:szCs w:val="16"/>
              </w:rPr>
              <w:t>c</w:t>
            </w:r>
            <w:r w:rsidRPr="00FE03D6">
              <w:rPr>
                <w:rFonts w:cs="Arial"/>
                <w:i/>
                <w:sz w:val="16"/>
                <w:szCs w:val="16"/>
              </w:rPr>
              <w:t>hem. Zustand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816C9" w:rsidRPr="00FE03D6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chem. Zustand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816C9" w:rsidRPr="00FE03D6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Ök. Zustand/  Potenzial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1816C9" w:rsidRPr="00FE03D6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-erreichung Ökologie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884" w:type="dxa"/>
            <w:vMerge w:val="restart"/>
            <w:textDirection w:val="btLr"/>
            <w:vAlign w:val="center"/>
          </w:tcPr>
          <w:p w:rsidR="001816C9" w:rsidRPr="00FE03D6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</w:t>
            </w:r>
            <w:r w:rsidRPr="00F2401F">
              <w:rPr>
                <w:rFonts w:cs="Arial"/>
                <w:i/>
                <w:sz w:val="16"/>
                <w:szCs w:val="16"/>
              </w:rPr>
              <w:t>erreichung Chem</w:t>
            </w:r>
            <w:r>
              <w:rPr>
                <w:rFonts w:cs="Arial"/>
                <w:i/>
                <w:sz w:val="16"/>
                <w:szCs w:val="16"/>
              </w:rPr>
              <w:t>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</w:tr>
      <w:tr w:rsidR="001816C9" w:rsidRPr="0082463B" w:rsidTr="005C3283">
        <w:trPr>
          <w:cantSplit/>
          <w:trHeight w:val="959"/>
        </w:trPr>
        <w:tc>
          <w:tcPr>
            <w:tcW w:w="959" w:type="dxa"/>
            <w:vMerge/>
            <w:shd w:val="clear" w:color="auto" w:fill="E6E6E6"/>
          </w:tcPr>
          <w:p w:rsidR="001816C9" w:rsidRPr="00754080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Land</w:t>
            </w: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Ufer</w:t>
            </w:r>
          </w:p>
        </w:tc>
        <w:tc>
          <w:tcPr>
            <w:tcW w:w="426" w:type="dxa"/>
            <w:textDirection w:val="btLr"/>
            <w:vAlign w:val="center"/>
          </w:tcPr>
          <w:p w:rsidR="001816C9" w:rsidRPr="0082463B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Sohle</w:t>
            </w:r>
          </w:p>
        </w:tc>
        <w:tc>
          <w:tcPr>
            <w:tcW w:w="567" w:type="dxa"/>
            <w:textDirection w:val="btLr"/>
            <w:vAlign w:val="center"/>
          </w:tcPr>
          <w:p w:rsidR="001816C9" w:rsidRPr="0082463B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8"/>
                <w:szCs w:val="18"/>
              </w:rPr>
            </w:pPr>
            <w:r w:rsidRPr="0082463B">
              <w:rPr>
                <w:rFonts w:cs="Arial"/>
                <w:i/>
                <w:sz w:val="18"/>
                <w:szCs w:val="18"/>
              </w:rPr>
              <w:t>gesamt</w:t>
            </w:r>
          </w:p>
        </w:tc>
        <w:tc>
          <w:tcPr>
            <w:tcW w:w="850" w:type="dxa"/>
            <w:vMerge/>
            <w:vAlign w:val="center"/>
          </w:tcPr>
          <w:p w:rsidR="001816C9" w:rsidRPr="0082463B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1816C9" w:rsidRPr="0082463B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1816C9" w:rsidRPr="0082463B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MP</w:t>
            </w:r>
            <w:r>
              <w:rPr>
                <w:rFonts w:cs="Arial"/>
                <w:i/>
                <w:sz w:val="16"/>
                <w:szCs w:val="16"/>
              </w:rPr>
              <w:t>/Di</w:t>
            </w: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MZB</w:t>
            </w:r>
          </w:p>
        </w:tc>
        <w:tc>
          <w:tcPr>
            <w:tcW w:w="567" w:type="dxa"/>
            <w:textDirection w:val="btLr"/>
            <w:vAlign w:val="center"/>
          </w:tcPr>
          <w:p w:rsidR="001816C9" w:rsidRPr="0082463B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Fi</w:t>
            </w:r>
          </w:p>
        </w:tc>
        <w:tc>
          <w:tcPr>
            <w:tcW w:w="567" w:type="dxa"/>
            <w:vMerge/>
            <w:vAlign w:val="center"/>
          </w:tcPr>
          <w:p w:rsidR="001816C9" w:rsidRPr="0082463B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1816C9" w:rsidRPr="0082463B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816C9" w:rsidRPr="0082463B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816C9" w:rsidRPr="0082463B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:rsidR="001816C9" w:rsidRPr="0082463B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84" w:type="dxa"/>
            <w:vMerge/>
            <w:vAlign w:val="center"/>
          </w:tcPr>
          <w:p w:rsidR="001816C9" w:rsidRPr="0082463B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</w:tr>
      <w:tr w:rsidR="001816C9" w:rsidRPr="0082463B" w:rsidTr="005C3283">
        <w:tc>
          <w:tcPr>
            <w:tcW w:w="959" w:type="dxa"/>
            <w:vMerge/>
            <w:shd w:val="clear" w:color="auto" w:fill="E6E6E6"/>
          </w:tcPr>
          <w:p w:rsidR="001816C9" w:rsidRPr="00754080" w:rsidRDefault="001816C9" w:rsidP="003636F2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0000FF"/>
          </w:tcPr>
          <w:p w:rsidR="001816C9" w:rsidRPr="00A97FEB" w:rsidRDefault="001816C9" w:rsidP="003636F2">
            <w:pPr>
              <w:tabs>
                <w:tab w:val="left" w:pos="318"/>
              </w:tabs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97FEB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0000FF"/>
          </w:tcPr>
          <w:p w:rsidR="001816C9" w:rsidRPr="00A97FEB" w:rsidRDefault="001816C9" w:rsidP="003636F2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97FEB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02C200"/>
          </w:tcPr>
          <w:p w:rsidR="001816C9" w:rsidRPr="00A97FEB" w:rsidRDefault="001816C9" w:rsidP="003636F2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97FEB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0000FF"/>
          </w:tcPr>
          <w:p w:rsidR="001816C9" w:rsidRPr="00A97FEB" w:rsidRDefault="001816C9" w:rsidP="003636F2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97FEB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850" w:type="dxa"/>
            <w:shd w:val="clear" w:color="auto" w:fill="02C200"/>
          </w:tcPr>
          <w:p w:rsidR="001816C9" w:rsidRPr="0082463B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ja</w:t>
            </w:r>
          </w:p>
        </w:tc>
        <w:tc>
          <w:tcPr>
            <w:tcW w:w="851" w:type="dxa"/>
            <w:shd w:val="pct15" w:color="auto" w:fill="FFFFFF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n.bw.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shd w:val="pct25" w:color="auto" w:fill="auto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shd w:val="clear" w:color="auto" w:fill="02C200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02C200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FFFF00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850" w:type="dxa"/>
            <w:vMerge w:val="restart"/>
            <w:shd w:val="pct25" w:color="auto" w:fill="auto"/>
            <w:vAlign w:val="center"/>
          </w:tcPr>
          <w:p w:rsidR="001816C9" w:rsidRPr="002F4775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unklar</w:t>
            </w:r>
          </w:p>
        </w:tc>
        <w:tc>
          <w:tcPr>
            <w:tcW w:w="884" w:type="dxa"/>
            <w:vMerge w:val="restart"/>
            <w:shd w:val="pct25" w:color="auto" w:fill="auto"/>
            <w:vAlign w:val="center"/>
          </w:tcPr>
          <w:p w:rsidR="001816C9" w:rsidRPr="002F4775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unklar</w:t>
            </w:r>
          </w:p>
        </w:tc>
      </w:tr>
      <w:tr w:rsidR="001816C9" w:rsidRPr="0082463B" w:rsidTr="005C3283">
        <w:tc>
          <w:tcPr>
            <w:tcW w:w="959" w:type="dxa"/>
            <w:shd w:val="clear" w:color="auto" w:fill="E6E6E6"/>
          </w:tcPr>
          <w:p w:rsidR="001816C9" w:rsidRPr="00754080" w:rsidRDefault="001816C9" w:rsidP="003636F2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54080">
              <w:rPr>
                <w:rFonts w:cs="Arial"/>
                <w:b/>
                <w:bCs/>
                <w:sz w:val="18"/>
                <w:szCs w:val="18"/>
              </w:rPr>
              <w:t>Defizit</w:t>
            </w:r>
          </w:p>
        </w:tc>
        <w:tc>
          <w:tcPr>
            <w:tcW w:w="425" w:type="dxa"/>
            <w:shd w:val="clear" w:color="auto" w:fill="0000FF"/>
          </w:tcPr>
          <w:p w:rsidR="001816C9" w:rsidRPr="00A97FEB" w:rsidRDefault="001816C9" w:rsidP="003636F2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97FEB">
              <w:rPr>
                <w:rFonts w:cs="Arial"/>
                <w:sz w:val="18"/>
                <w:szCs w:val="18"/>
              </w:rPr>
              <w:t>+1</w:t>
            </w:r>
          </w:p>
        </w:tc>
        <w:tc>
          <w:tcPr>
            <w:tcW w:w="425" w:type="dxa"/>
            <w:shd w:val="clear" w:color="auto" w:fill="0000FF"/>
          </w:tcPr>
          <w:p w:rsidR="001816C9" w:rsidRPr="00A97FEB" w:rsidRDefault="001816C9" w:rsidP="003636F2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97FEB">
              <w:rPr>
                <w:rFonts w:cs="Arial"/>
                <w:sz w:val="18"/>
                <w:szCs w:val="18"/>
              </w:rPr>
              <w:t>+1</w:t>
            </w:r>
          </w:p>
        </w:tc>
        <w:tc>
          <w:tcPr>
            <w:tcW w:w="426" w:type="dxa"/>
            <w:shd w:val="clear" w:color="auto" w:fill="02C200"/>
          </w:tcPr>
          <w:p w:rsidR="001816C9" w:rsidRPr="00A97FEB" w:rsidRDefault="001816C9" w:rsidP="003636F2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97FEB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0000FF"/>
            <w:vAlign w:val="center"/>
          </w:tcPr>
          <w:p w:rsidR="001816C9" w:rsidRPr="00A97FE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97FEB">
              <w:rPr>
                <w:rFonts w:cs="Arial"/>
                <w:sz w:val="18"/>
                <w:szCs w:val="18"/>
              </w:rPr>
              <w:t>+1</w:t>
            </w:r>
          </w:p>
        </w:tc>
        <w:tc>
          <w:tcPr>
            <w:tcW w:w="850" w:type="dxa"/>
            <w:shd w:val="clear" w:color="auto" w:fill="02C200"/>
          </w:tcPr>
          <w:p w:rsidR="001816C9" w:rsidRPr="00385789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pct15" w:color="auto" w:fill="FFFFFF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n.bw.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shd w:val="pct25" w:color="auto" w:fill="auto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shd w:val="clear" w:color="auto" w:fill="02C200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02C200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FFFF00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-1</w:t>
            </w:r>
          </w:p>
        </w:tc>
        <w:tc>
          <w:tcPr>
            <w:tcW w:w="850" w:type="dxa"/>
            <w:vMerge/>
            <w:shd w:val="pct25" w:color="auto" w:fill="auto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84" w:type="dxa"/>
            <w:vMerge/>
            <w:shd w:val="pct25" w:color="auto" w:fill="auto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:rsidR="001816C9" w:rsidRDefault="001816C9" w:rsidP="009D1D58">
      <w:pPr>
        <w:spacing w:line="120" w:lineRule="auto"/>
        <w:jc w:val="left"/>
        <w:rPr>
          <w:b/>
          <w:i/>
        </w:r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7971"/>
      </w:tblGrid>
      <w:tr w:rsidR="001816C9" w:rsidRPr="0082463B" w:rsidTr="003636F2">
        <w:trPr>
          <w:tblHeader/>
        </w:trPr>
        <w:tc>
          <w:tcPr>
            <w:tcW w:w="2235" w:type="dxa"/>
            <w:tcBorders>
              <w:top w:val="single" w:sz="2" w:space="0" w:color="auto"/>
            </w:tcBorders>
            <w:shd w:val="clear" w:color="auto" w:fill="E6E6E6"/>
          </w:tcPr>
          <w:p w:rsidR="001816C9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Beschreibung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816C9" w:rsidRDefault="001816C9" w:rsidP="00550D4A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Fließgewässerabschnitt wurde im Rahmen des Naturschutzgroßprojektes in ursprünglichen, geschwungenen Verlauf gelegt, Sohle mit Totholz angereichert (Baumstämme) - Ausprägung von Tiefen- und Breitenvarianz, organische Sohlsubstrate mit Torfauflagen</w:t>
            </w:r>
          </w:p>
          <w:p w:rsidR="001816C9" w:rsidRPr="00A97FEB" w:rsidRDefault="001816C9" w:rsidP="00550D4A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  <w:lang w:eastAsia="en-US"/>
              </w:rPr>
            </w:pPr>
            <w:r w:rsidRPr="00A97FEB">
              <w:rPr>
                <w:rFonts w:cs="Arial"/>
                <w:sz w:val="18"/>
                <w:szCs w:val="18"/>
                <w:lang w:eastAsia="en-US"/>
              </w:rPr>
              <w:t xml:space="preserve">Naturnaher Auslauf aus dem Großen Barberowsee, </w:t>
            </w:r>
            <w:r>
              <w:rPr>
                <w:rFonts w:cs="Arial"/>
                <w:sz w:val="18"/>
                <w:szCs w:val="18"/>
                <w:lang w:eastAsia="en-US"/>
              </w:rPr>
              <w:t>s</w:t>
            </w:r>
            <w:r w:rsidRPr="00A97FEB">
              <w:rPr>
                <w:rFonts w:cs="Arial"/>
                <w:sz w:val="18"/>
                <w:szCs w:val="18"/>
                <w:lang w:eastAsia="en-US"/>
              </w:rPr>
              <w:t>eeausflussgeprägt in organischer Ausprägung mit sandig-kiesiger bzw. torfiger Sohle entlang von Erlenbruchmosaiken</w:t>
            </w:r>
          </w:p>
          <w:p w:rsidR="001816C9" w:rsidRPr="00842FF6" w:rsidRDefault="001816C9" w:rsidP="00550D4A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  <w:lang w:eastAsia="en-US"/>
              </w:rPr>
            </w:pPr>
            <w:r w:rsidRPr="00842FF6">
              <w:rPr>
                <w:rFonts w:cs="Arial"/>
                <w:sz w:val="18"/>
                <w:szCs w:val="18"/>
                <w:lang w:eastAsia="en-US"/>
              </w:rPr>
              <w:t>sensibles Fließgewässer der Schutzwertstufe 3</w:t>
            </w:r>
          </w:p>
          <w:p w:rsidR="001816C9" w:rsidRPr="00C206A7" w:rsidRDefault="001816C9" w:rsidP="00550D4A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C206A7">
              <w:rPr>
                <w:rFonts w:cs="Arial"/>
                <w:sz w:val="18"/>
                <w:szCs w:val="18"/>
              </w:rPr>
              <w:t>Bestandteil des FFH-Gebietes „</w:t>
            </w:r>
            <w:r w:rsidRPr="00C206A7">
              <w:rPr>
                <w:rFonts w:cs="Arial"/>
                <w:bCs/>
                <w:sz w:val="18"/>
                <w:szCs w:val="18"/>
                <w:lang w:eastAsia="en-US"/>
              </w:rPr>
              <w:t xml:space="preserve">Hardenbeck-Küstrinchen“ (DE 2746-301)“ </w:t>
            </w:r>
            <w:r w:rsidRPr="00C206A7">
              <w:rPr>
                <w:rFonts w:cs="Arial"/>
                <w:sz w:val="18"/>
                <w:szCs w:val="18"/>
              </w:rPr>
              <w:t>und SPA</w:t>
            </w:r>
            <w:r>
              <w:rPr>
                <w:rFonts w:cs="Arial"/>
                <w:sz w:val="18"/>
                <w:szCs w:val="18"/>
              </w:rPr>
              <w:t xml:space="preserve">-Gebietes </w:t>
            </w:r>
            <w:r w:rsidRPr="00C206A7">
              <w:rPr>
                <w:rFonts w:cs="Arial"/>
                <w:bCs/>
                <w:sz w:val="18"/>
                <w:szCs w:val="18"/>
                <w:lang w:eastAsia="en-US"/>
              </w:rPr>
              <w:t>„Uckermärkische Seenlandschaft</w:t>
            </w:r>
            <w:r>
              <w:rPr>
                <w:rFonts w:cs="Arial"/>
                <w:bCs/>
                <w:sz w:val="18"/>
                <w:szCs w:val="18"/>
                <w:lang w:eastAsia="en-US"/>
              </w:rPr>
              <w:t>“</w:t>
            </w:r>
            <w:r w:rsidRPr="00C206A7">
              <w:rPr>
                <w:rFonts w:cs="Arial"/>
                <w:bCs/>
                <w:sz w:val="18"/>
                <w:szCs w:val="18"/>
                <w:lang w:eastAsia="en-US"/>
              </w:rPr>
              <w:t xml:space="preserve"> (DE 2746-401)</w:t>
            </w:r>
          </w:p>
          <w:p w:rsidR="001816C9" w:rsidRPr="00F5446E" w:rsidRDefault="001816C9" w:rsidP="00550D4A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Fischotterdurchgängigkeit vorhanden</w:t>
            </w:r>
          </w:p>
          <w:p w:rsidR="001816C9" w:rsidRDefault="001816C9" w:rsidP="003636F2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3636F2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Pr="00D67FC6" w:rsidRDefault="001816C9" w:rsidP="003636F2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3636F2">
        <w:trPr>
          <w:tblHeader/>
        </w:trPr>
        <w:tc>
          <w:tcPr>
            <w:tcW w:w="2235" w:type="dxa"/>
            <w:tcBorders>
              <w:top w:val="single" w:sz="2" w:space="0" w:color="auto"/>
            </w:tcBorders>
            <w:shd w:val="clear" w:color="auto" w:fill="E6E6E6"/>
          </w:tcPr>
          <w:p w:rsidR="001816C9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Defizite 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816C9" w:rsidRDefault="001816C9" w:rsidP="003636F2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3636F2">
        <w:trPr>
          <w:tblHeader/>
        </w:trPr>
        <w:tc>
          <w:tcPr>
            <w:tcW w:w="2235" w:type="dxa"/>
            <w:tcBorders>
              <w:top w:val="single" w:sz="2" w:space="0" w:color="auto"/>
            </w:tcBorders>
            <w:shd w:val="clear" w:color="auto" w:fill="E6E6E6"/>
          </w:tcPr>
          <w:p w:rsidR="001816C9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Belastungen/ Bemerkungen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816C9" w:rsidRPr="008A313D" w:rsidRDefault="001816C9" w:rsidP="00A97FEB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Belastung durch diffuse Quellen</w:t>
            </w:r>
          </w:p>
          <w:p w:rsidR="001816C9" w:rsidRDefault="001816C9" w:rsidP="003636F2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3636F2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Pr="00392367" w:rsidRDefault="001816C9" w:rsidP="00745EAD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</w:tbl>
    <w:p w:rsidR="001816C9" w:rsidRDefault="001816C9">
      <w:r>
        <w:br w:type="page"/>
      </w: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701"/>
        <w:gridCol w:w="7971"/>
      </w:tblGrid>
      <w:tr w:rsidR="001816C9" w:rsidRPr="0082463B" w:rsidTr="003636F2">
        <w:trPr>
          <w:tblHeader/>
        </w:trPr>
        <w:tc>
          <w:tcPr>
            <w:tcW w:w="534" w:type="dxa"/>
            <w:vMerge w:val="restart"/>
            <w:tcBorders>
              <w:top w:val="single" w:sz="2" w:space="0" w:color="auto"/>
            </w:tcBorders>
            <w:shd w:val="clear" w:color="auto" w:fill="E6E6E6"/>
            <w:textDirection w:val="btLr"/>
          </w:tcPr>
          <w:p w:rsidR="001816C9" w:rsidRPr="0031212D" w:rsidRDefault="001816C9" w:rsidP="003636F2">
            <w:pPr>
              <w:keepNext/>
              <w:keepLines/>
              <w:tabs>
                <w:tab w:val="left" w:pos="1835"/>
              </w:tabs>
              <w:spacing w:line="240" w:lineRule="auto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Entwicklungsziele/ -Strategien</w:t>
            </w: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5D75BD" w:rsidRDefault="001816C9" w:rsidP="003636F2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Durchgängigkeit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745EAD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Ökologische Durchgängigkeit erhalten</w:t>
            </w:r>
          </w:p>
        </w:tc>
      </w:tr>
      <w:tr w:rsidR="001816C9" w:rsidRPr="0082463B" w:rsidTr="003636F2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5D75BD" w:rsidRDefault="001816C9" w:rsidP="003636F2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A423E6" w:rsidRDefault="001816C9" w:rsidP="003636F2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Status quo erhalten</w:t>
            </w:r>
          </w:p>
        </w:tc>
      </w:tr>
      <w:tr w:rsidR="001816C9" w:rsidRPr="0082463B" w:rsidTr="003636F2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5D75BD" w:rsidRDefault="001816C9" w:rsidP="003636F2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Wasserhaushalt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3636F2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3636F2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A423E6" w:rsidRDefault="001816C9" w:rsidP="003636F2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A423E6">
              <w:rPr>
                <w:rFonts w:cs="Arial"/>
                <w:i/>
                <w:sz w:val="18"/>
                <w:szCs w:val="18"/>
              </w:rPr>
              <w:t>Biologie, Chemie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A423E6" w:rsidRDefault="001816C9" w:rsidP="00745EAD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745EAD">
        <w:trPr>
          <w:trHeight w:val="866"/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A423E6" w:rsidRDefault="001816C9" w:rsidP="003636F2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A423E6">
              <w:rPr>
                <w:rFonts w:cs="Arial"/>
                <w:sz w:val="18"/>
                <w:szCs w:val="18"/>
              </w:rPr>
              <w:t>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A423E6" w:rsidRDefault="001816C9" w:rsidP="00745EAD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3636F2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Entwicklungs-beschränkungen/ Restriktionen 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Default="001816C9" w:rsidP="003636F2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  <w:lang w:eastAsia="en-US"/>
              </w:rPr>
            </w:pPr>
            <w:r>
              <w:rPr>
                <w:rFonts w:cs="Arial"/>
                <w:i/>
                <w:sz w:val="18"/>
                <w:szCs w:val="18"/>
                <w:lang w:eastAsia="en-US"/>
              </w:rPr>
              <w:t>Langfristig:</w:t>
            </w:r>
          </w:p>
          <w:p w:rsidR="001816C9" w:rsidRDefault="001816C9" w:rsidP="003636F2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  <w:lang w:eastAsia="en-US"/>
              </w:rPr>
            </w:pPr>
          </w:p>
          <w:p w:rsidR="001816C9" w:rsidRPr="003E0211" w:rsidRDefault="001816C9" w:rsidP="003636F2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  <w:lang w:eastAsia="en-US"/>
              </w:rPr>
              <w:t>Kurzfristig:</w:t>
            </w: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3636F2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Einstufung Wasserkörper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3636F2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natürlich</w:t>
            </w: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3636F2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Schutzgut </w:t>
            </w:r>
            <w:r w:rsidRPr="00A472AE">
              <w:rPr>
                <w:rFonts w:cs="Arial"/>
                <w:sz w:val="18"/>
                <w:szCs w:val="18"/>
              </w:rPr>
              <w:t>(bei erheblich verän</w:t>
            </w:r>
            <w:r w:rsidRPr="00A472AE">
              <w:rPr>
                <w:rFonts w:cs="Arial"/>
                <w:sz w:val="18"/>
                <w:szCs w:val="18"/>
              </w:rPr>
              <w:softHyphen/>
              <w:t>derten/ künstl. WK)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3636F2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3636F2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Begründung für Ausweisung als erheblich verändert/ künstlich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3636F2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5C7196" w:rsidRDefault="001816C9" w:rsidP="003636F2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Bewirtschaftungsziel</w:t>
            </w:r>
            <w:r>
              <w:rPr>
                <w:rFonts w:cs="Arial"/>
                <w:b/>
                <w:sz w:val="18"/>
                <w:szCs w:val="18"/>
              </w:rPr>
              <w:t xml:space="preserve"> (WK)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B16F92" w:rsidRDefault="001816C9" w:rsidP="00CB6D25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Guter ökologischer Zustand </w:t>
            </w: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5C7196" w:rsidRDefault="001816C9" w:rsidP="003636F2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Begründung für weniger strenges Bewirtschaftungsziel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3636F2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</w:tbl>
    <w:p w:rsidR="001816C9" w:rsidRDefault="001816C9" w:rsidP="009D1D58">
      <w:pPr>
        <w:spacing w:after="200" w:line="276" w:lineRule="auto"/>
        <w:jc w:val="left"/>
        <w:rPr>
          <w:b/>
          <w:i/>
        </w:rPr>
      </w:pPr>
    </w:p>
    <w:p w:rsidR="001816C9" w:rsidRDefault="001816C9" w:rsidP="005E550E">
      <w:pPr>
        <w:spacing w:after="200" w:line="276" w:lineRule="auto"/>
        <w:jc w:val="left"/>
        <w:rPr>
          <w:b/>
          <w:i/>
        </w:rPr>
        <w:sectPr w:rsidR="001816C9" w:rsidSect="00B9671C">
          <w:pgSz w:w="11907" w:h="16840" w:code="9"/>
          <w:pgMar w:top="454" w:right="680" w:bottom="851" w:left="1418" w:header="709" w:footer="340" w:gutter="0"/>
          <w:cols w:space="708"/>
          <w:docGrid w:linePitch="360"/>
        </w:sect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425"/>
        <w:gridCol w:w="425"/>
        <w:gridCol w:w="426"/>
        <w:gridCol w:w="567"/>
        <w:gridCol w:w="850"/>
        <w:gridCol w:w="851"/>
        <w:gridCol w:w="567"/>
        <w:gridCol w:w="425"/>
        <w:gridCol w:w="567"/>
        <w:gridCol w:w="567"/>
        <w:gridCol w:w="142"/>
        <w:gridCol w:w="567"/>
        <w:gridCol w:w="567"/>
        <w:gridCol w:w="567"/>
        <w:gridCol w:w="850"/>
        <w:gridCol w:w="884"/>
      </w:tblGrid>
      <w:tr w:rsidR="001816C9" w:rsidRPr="0082463B" w:rsidTr="003636F2">
        <w:trPr>
          <w:tblHeader/>
        </w:trPr>
        <w:tc>
          <w:tcPr>
            <w:tcW w:w="2235" w:type="dxa"/>
            <w:gridSpan w:val="4"/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Gewässername</w:t>
            </w:r>
          </w:p>
        </w:tc>
        <w:tc>
          <w:tcPr>
            <w:tcW w:w="2835" w:type="dxa"/>
            <w:gridSpan w:val="4"/>
          </w:tcPr>
          <w:p w:rsidR="001816C9" w:rsidRDefault="001816C9" w:rsidP="002D1C01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Lychener Gewässer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WK-Code</w:t>
            </w:r>
          </w:p>
        </w:tc>
        <w:tc>
          <w:tcPr>
            <w:tcW w:w="3435" w:type="dxa"/>
            <w:gridSpan w:val="5"/>
          </w:tcPr>
          <w:p w:rsidR="001816C9" w:rsidRDefault="001816C9" w:rsidP="003636F2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5812_97</w:t>
            </w: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Planungsabschnitt Nr.</w:t>
            </w:r>
          </w:p>
        </w:tc>
        <w:tc>
          <w:tcPr>
            <w:tcW w:w="2835" w:type="dxa"/>
            <w:gridSpan w:val="4"/>
            <w:tcBorders>
              <w:top w:val="single" w:sz="2" w:space="0" w:color="auto"/>
            </w:tcBorders>
          </w:tcPr>
          <w:p w:rsidR="001816C9" w:rsidRDefault="001816C9" w:rsidP="003636F2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5812_97_02</w:t>
            </w:r>
          </w:p>
        </w:tc>
        <w:tc>
          <w:tcPr>
            <w:tcW w:w="1701" w:type="dxa"/>
            <w:gridSpan w:val="4"/>
            <w:shd w:val="pct10" w:color="auto" w:fill="auto"/>
          </w:tcPr>
          <w:p w:rsidR="001816C9" w:rsidRPr="002F4775" w:rsidRDefault="001816C9" w:rsidP="003636F2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Km von - bis</w:t>
            </w:r>
          </w:p>
        </w:tc>
        <w:tc>
          <w:tcPr>
            <w:tcW w:w="3435" w:type="dxa"/>
            <w:gridSpan w:val="5"/>
            <w:tcBorders>
              <w:top w:val="single" w:sz="2" w:space="0" w:color="auto"/>
            </w:tcBorders>
          </w:tcPr>
          <w:p w:rsidR="001816C9" w:rsidRPr="00F72373" w:rsidRDefault="001816C9" w:rsidP="003636F2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23,934-26,563</w:t>
            </w: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Gewässerkategorie</w:t>
            </w:r>
          </w:p>
        </w:tc>
        <w:tc>
          <w:tcPr>
            <w:tcW w:w="2835" w:type="dxa"/>
            <w:gridSpan w:val="4"/>
            <w:tcBorders>
              <w:top w:val="single" w:sz="2" w:space="0" w:color="auto"/>
            </w:tcBorders>
          </w:tcPr>
          <w:p w:rsidR="001816C9" w:rsidRDefault="001816C9" w:rsidP="003636F2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Fließgewässer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verbal von -  bis</w:t>
            </w:r>
          </w:p>
        </w:tc>
        <w:tc>
          <w:tcPr>
            <w:tcW w:w="3435" w:type="dxa"/>
            <w:gridSpan w:val="5"/>
          </w:tcPr>
          <w:p w:rsidR="001816C9" w:rsidRDefault="001816C9" w:rsidP="002D1C01">
            <w:pPr>
              <w:keepNext/>
              <w:keepLines/>
              <w:spacing w:before="30" w:after="30"/>
              <w:jc w:val="left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oh Großer Baberowsee bis einschl. oh Rathenowsee</w:t>
            </w:r>
          </w:p>
        </w:tc>
      </w:tr>
      <w:tr w:rsidR="001816C9" w:rsidRPr="0082463B" w:rsidTr="003636F2">
        <w:trPr>
          <w:trHeight w:val="249"/>
          <w:tblHeader/>
        </w:trPr>
        <w:tc>
          <w:tcPr>
            <w:tcW w:w="5070" w:type="dxa"/>
            <w:gridSpan w:val="8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Lage des Planungsabschnitts</w:t>
            </w:r>
          </w:p>
        </w:tc>
        <w:tc>
          <w:tcPr>
            <w:tcW w:w="5136" w:type="dxa"/>
            <w:gridSpan w:val="9"/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 w:rsidRPr="002F4775">
              <w:rPr>
                <w:rFonts w:cs="Arial"/>
                <w:b/>
                <w:bCs/>
                <w:sz w:val="18"/>
                <w:szCs w:val="18"/>
              </w:rPr>
              <w:t>Typischer Aspekt</w:t>
            </w:r>
          </w:p>
        </w:tc>
      </w:tr>
      <w:tr w:rsidR="001816C9" w:rsidRPr="0082463B" w:rsidTr="003636F2">
        <w:trPr>
          <w:trHeight w:val="1717"/>
          <w:tblHeader/>
        </w:trPr>
        <w:tc>
          <w:tcPr>
            <w:tcW w:w="5070" w:type="dxa"/>
            <w:gridSpan w:val="8"/>
            <w:tcBorders>
              <w:top w:val="single" w:sz="2" w:space="0" w:color="auto"/>
            </w:tcBorders>
          </w:tcPr>
          <w:p w:rsidR="001816C9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sz w:val="18"/>
                <w:szCs w:val="18"/>
              </w:rPr>
            </w:pPr>
            <w:r w:rsidRPr="00965F10">
              <w:rPr>
                <w:noProof/>
              </w:rPr>
              <w:pict>
                <v:shape id="Grafik 10" o:spid="_x0000_i1052" type="#_x0000_t75" style="width:238.5pt;height:238.5pt;visibility:visible">
                  <v:imagedata r:id="rId27" o:title=""/>
                </v:shape>
              </w:pict>
            </w:r>
          </w:p>
        </w:tc>
        <w:tc>
          <w:tcPr>
            <w:tcW w:w="5136" w:type="dxa"/>
            <w:gridSpan w:val="9"/>
          </w:tcPr>
          <w:p w:rsidR="001816C9" w:rsidRDefault="001816C9" w:rsidP="003636F2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noProof/>
              </w:rPr>
              <w:pict>
                <v:shape id="Textfeld 27" o:spid="_x0000_s1035" type="#_x0000_t202" style="position:absolute;left:0;text-align:left;margin-left:.75pt;margin-top:3.8pt;width:243.8pt;height:236.3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" stroked="f" strokeweight=".5pt">
                  <v:textbox inset="0,0,0,0">
                    <w:txbxContent>
                      <w:p w:rsidR="001816C9" w:rsidRPr="003E2B9C" w:rsidRDefault="001816C9" w:rsidP="00777B26">
                        <w:pPr>
                          <w:rPr>
                            <w:b/>
                          </w:rPr>
                        </w:pPr>
                        <w:r w:rsidRPr="00AD525A">
                          <w:rPr>
                            <w:b/>
                            <w:noProof/>
                          </w:rPr>
                          <w:pict>
                            <v:shape id="Grafik 16" o:spid="_x0000_i1054" type="#_x0000_t75" style="width:243pt;height:182.25pt;visibility:visible">
                              <v:imagedata r:id="rId28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1816C9" w:rsidRDefault="001816C9" w:rsidP="003636F2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3636F2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3636F2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3636F2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3636F2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3636F2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3636F2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3636F2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3636F2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Kategorie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2835" w:type="dxa"/>
            <w:gridSpan w:val="4"/>
            <w:tcBorders>
              <w:top w:val="single" w:sz="2" w:space="0" w:color="auto"/>
            </w:tcBorders>
          </w:tcPr>
          <w:p w:rsidR="001816C9" w:rsidRPr="007269EC" w:rsidRDefault="001816C9" w:rsidP="003636F2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künstlich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  <w:vertAlign w:val="superscript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LAWA-Typ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435" w:type="dxa"/>
            <w:gridSpan w:val="5"/>
          </w:tcPr>
          <w:p w:rsidR="001816C9" w:rsidRPr="00E75B49" w:rsidRDefault="001816C9" w:rsidP="003636F2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Kategorie (val.)</w:t>
            </w:r>
          </w:p>
        </w:tc>
        <w:tc>
          <w:tcPr>
            <w:tcW w:w="2835" w:type="dxa"/>
            <w:gridSpan w:val="4"/>
            <w:tcBorders>
              <w:top w:val="single" w:sz="2" w:space="0" w:color="auto"/>
            </w:tcBorders>
          </w:tcPr>
          <w:p w:rsidR="001816C9" w:rsidRPr="0082463B" w:rsidRDefault="001816C9" w:rsidP="003636F2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natürlich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LAWA-Typ (val.)</w:t>
            </w:r>
          </w:p>
        </w:tc>
        <w:tc>
          <w:tcPr>
            <w:tcW w:w="3435" w:type="dxa"/>
            <w:gridSpan w:val="5"/>
          </w:tcPr>
          <w:p w:rsidR="001816C9" w:rsidRPr="0082463B" w:rsidRDefault="001816C9" w:rsidP="003636F2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21a</w:t>
            </w:r>
          </w:p>
        </w:tc>
      </w:tr>
      <w:tr w:rsidR="001816C9" w:rsidRPr="0082463B" w:rsidTr="00A10485">
        <w:tc>
          <w:tcPr>
            <w:tcW w:w="959" w:type="dxa"/>
            <w:vMerge w:val="restart"/>
            <w:shd w:val="clear" w:color="auto" w:fill="E6E6E6"/>
            <w:vAlign w:val="center"/>
          </w:tcPr>
          <w:p w:rsidR="001816C9" w:rsidRPr="00FE03D6" w:rsidRDefault="001816C9" w:rsidP="003636F2">
            <w:pPr>
              <w:spacing w:before="4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FE03D6">
              <w:rPr>
                <w:rFonts w:cs="Arial"/>
                <w:b/>
                <w:bCs/>
                <w:sz w:val="18"/>
                <w:szCs w:val="18"/>
              </w:rPr>
              <w:t>Bestand</w:t>
            </w:r>
          </w:p>
        </w:tc>
        <w:tc>
          <w:tcPr>
            <w:tcW w:w="3544" w:type="dxa"/>
            <w:gridSpan w:val="6"/>
            <w:shd w:val="clear" w:color="auto" w:fill="E6E6E6"/>
            <w:vAlign w:val="center"/>
          </w:tcPr>
          <w:p w:rsidR="001816C9" w:rsidRPr="00FE03D6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  <w:vertAlign w:val="superscript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aktuelle Erhebungen</w:t>
            </w:r>
          </w:p>
        </w:tc>
        <w:tc>
          <w:tcPr>
            <w:tcW w:w="5703" w:type="dxa"/>
            <w:gridSpan w:val="10"/>
            <w:shd w:val="clear" w:color="auto" w:fill="E6E6E6"/>
            <w:vAlign w:val="center"/>
          </w:tcPr>
          <w:p w:rsidR="001816C9" w:rsidRPr="00FE03D6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Erhebungen des LUGV</w:t>
            </w:r>
          </w:p>
        </w:tc>
      </w:tr>
      <w:tr w:rsidR="001816C9" w:rsidRPr="0082463B" w:rsidTr="00A10485">
        <w:trPr>
          <w:trHeight w:val="246"/>
        </w:trPr>
        <w:tc>
          <w:tcPr>
            <w:tcW w:w="959" w:type="dxa"/>
            <w:vMerge/>
            <w:shd w:val="clear" w:color="auto" w:fill="E6E6E6"/>
          </w:tcPr>
          <w:p w:rsidR="001816C9" w:rsidRPr="00754080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  <w:gridSpan w:val="4"/>
            <w:vAlign w:val="center"/>
          </w:tcPr>
          <w:p w:rsidR="001816C9" w:rsidRPr="00FE03D6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850" w:type="dxa"/>
            <w:vMerge w:val="restart"/>
            <w:vAlign w:val="center"/>
          </w:tcPr>
          <w:p w:rsidR="001816C9" w:rsidRPr="00FE03D6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Ökol. Durch-gängig-keit</w:t>
            </w:r>
          </w:p>
        </w:tc>
        <w:tc>
          <w:tcPr>
            <w:tcW w:w="851" w:type="dxa"/>
            <w:vMerge w:val="restart"/>
            <w:vAlign w:val="center"/>
          </w:tcPr>
          <w:p w:rsidR="001816C9" w:rsidRPr="00FE03D6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Hydrol. Zu</w:t>
            </w:r>
            <w:r>
              <w:rPr>
                <w:rFonts w:cs="Arial"/>
                <w:i/>
                <w:sz w:val="18"/>
                <w:szCs w:val="18"/>
              </w:rPr>
              <w:t>-</w:t>
            </w:r>
            <w:r w:rsidRPr="00FE03D6">
              <w:rPr>
                <w:rFonts w:cs="Arial"/>
                <w:i/>
                <w:sz w:val="18"/>
                <w:szCs w:val="18"/>
              </w:rPr>
              <w:t>stand</w:t>
            </w:r>
          </w:p>
        </w:tc>
        <w:tc>
          <w:tcPr>
            <w:tcW w:w="1559" w:type="dxa"/>
            <w:gridSpan w:val="3"/>
            <w:vAlign w:val="center"/>
          </w:tcPr>
          <w:p w:rsidR="001816C9" w:rsidRPr="00FE03D6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Biol</w:t>
            </w:r>
            <w:r>
              <w:rPr>
                <w:rFonts w:cs="Arial"/>
                <w:i/>
                <w:sz w:val="18"/>
                <w:szCs w:val="18"/>
              </w:rPr>
              <w:t>.</w:t>
            </w:r>
            <w:r w:rsidRPr="00FE03D6">
              <w:rPr>
                <w:rFonts w:cs="Arial"/>
                <w:i/>
                <w:sz w:val="18"/>
                <w:szCs w:val="18"/>
              </w:rPr>
              <w:t xml:space="preserve"> Zustand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816C9" w:rsidRPr="00FE03D6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Allg. </w:t>
            </w:r>
          </w:p>
          <w:p w:rsidR="001816C9" w:rsidRPr="00FE03D6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>phys.-chem. Zustand</w:t>
            </w:r>
          </w:p>
        </w:tc>
        <w:tc>
          <w:tcPr>
            <w:tcW w:w="709" w:type="dxa"/>
            <w:gridSpan w:val="2"/>
            <w:vMerge w:val="restart"/>
            <w:textDirection w:val="btLr"/>
            <w:vAlign w:val="center"/>
          </w:tcPr>
          <w:p w:rsidR="001816C9" w:rsidRPr="00FE03D6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spez. </w:t>
            </w:r>
            <w:r>
              <w:rPr>
                <w:rFonts w:cs="Arial"/>
                <w:i/>
                <w:sz w:val="16"/>
                <w:szCs w:val="16"/>
              </w:rPr>
              <w:t>c</w:t>
            </w:r>
            <w:r w:rsidRPr="00FE03D6">
              <w:rPr>
                <w:rFonts w:cs="Arial"/>
                <w:i/>
                <w:sz w:val="16"/>
                <w:szCs w:val="16"/>
              </w:rPr>
              <w:t>hem. Zustand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816C9" w:rsidRPr="00FE03D6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chem. Zustand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816C9" w:rsidRPr="00FE03D6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Ök. Zustand/  Potenzial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1816C9" w:rsidRPr="00FE03D6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-erreichung Ökologie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884" w:type="dxa"/>
            <w:vMerge w:val="restart"/>
            <w:textDirection w:val="btLr"/>
            <w:vAlign w:val="center"/>
          </w:tcPr>
          <w:p w:rsidR="001816C9" w:rsidRPr="00FE03D6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</w:t>
            </w:r>
            <w:r w:rsidRPr="00F2401F">
              <w:rPr>
                <w:rFonts w:cs="Arial"/>
                <w:i/>
                <w:sz w:val="16"/>
                <w:szCs w:val="16"/>
              </w:rPr>
              <w:t>erreichung Chem</w:t>
            </w:r>
            <w:r>
              <w:rPr>
                <w:rFonts w:cs="Arial"/>
                <w:i/>
                <w:sz w:val="16"/>
                <w:szCs w:val="16"/>
              </w:rPr>
              <w:t>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</w:tr>
      <w:tr w:rsidR="001816C9" w:rsidRPr="0082463B" w:rsidTr="00A10485">
        <w:trPr>
          <w:cantSplit/>
          <w:trHeight w:val="959"/>
        </w:trPr>
        <w:tc>
          <w:tcPr>
            <w:tcW w:w="959" w:type="dxa"/>
            <w:vMerge/>
            <w:shd w:val="clear" w:color="auto" w:fill="E6E6E6"/>
          </w:tcPr>
          <w:p w:rsidR="001816C9" w:rsidRPr="00754080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Land</w:t>
            </w: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Ufer</w:t>
            </w:r>
          </w:p>
        </w:tc>
        <w:tc>
          <w:tcPr>
            <w:tcW w:w="426" w:type="dxa"/>
            <w:textDirection w:val="btLr"/>
            <w:vAlign w:val="center"/>
          </w:tcPr>
          <w:p w:rsidR="001816C9" w:rsidRPr="0082463B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Sohle</w:t>
            </w:r>
          </w:p>
        </w:tc>
        <w:tc>
          <w:tcPr>
            <w:tcW w:w="567" w:type="dxa"/>
            <w:textDirection w:val="btLr"/>
            <w:vAlign w:val="center"/>
          </w:tcPr>
          <w:p w:rsidR="001816C9" w:rsidRPr="0082463B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8"/>
                <w:szCs w:val="18"/>
              </w:rPr>
            </w:pPr>
            <w:r w:rsidRPr="0082463B">
              <w:rPr>
                <w:rFonts w:cs="Arial"/>
                <w:i/>
                <w:sz w:val="18"/>
                <w:szCs w:val="18"/>
              </w:rPr>
              <w:t>gesamt</w:t>
            </w:r>
          </w:p>
        </w:tc>
        <w:tc>
          <w:tcPr>
            <w:tcW w:w="850" w:type="dxa"/>
            <w:vMerge/>
            <w:vAlign w:val="center"/>
          </w:tcPr>
          <w:p w:rsidR="001816C9" w:rsidRPr="0082463B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1816C9" w:rsidRPr="0082463B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1816C9" w:rsidRPr="0082463B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MP</w:t>
            </w:r>
            <w:r>
              <w:rPr>
                <w:rFonts w:cs="Arial"/>
                <w:i/>
                <w:sz w:val="16"/>
                <w:szCs w:val="16"/>
              </w:rPr>
              <w:t>/Di</w:t>
            </w: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MZB</w:t>
            </w:r>
          </w:p>
        </w:tc>
        <w:tc>
          <w:tcPr>
            <w:tcW w:w="567" w:type="dxa"/>
            <w:textDirection w:val="btLr"/>
            <w:vAlign w:val="center"/>
          </w:tcPr>
          <w:p w:rsidR="001816C9" w:rsidRPr="0082463B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Fi</w:t>
            </w:r>
          </w:p>
        </w:tc>
        <w:tc>
          <w:tcPr>
            <w:tcW w:w="567" w:type="dxa"/>
            <w:vMerge/>
            <w:vAlign w:val="center"/>
          </w:tcPr>
          <w:p w:rsidR="001816C9" w:rsidRPr="0082463B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1816C9" w:rsidRPr="0082463B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816C9" w:rsidRPr="0082463B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816C9" w:rsidRPr="0082463B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:rsidR="001816C9" w:rsidRPr="0082463B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84" w:type="dxa"/>
            <w:vMerge/>
            <w:vAlign w:val="center"/>
          </w:tcPr>
          <w:p w:rsidR="001816C9" w:rsidRPr="0082463B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</w:tr>
      <w:tr w:rsidR="001816C9" w:rsidRPr="0082463B" w:rsidTr="00A10485">
        <w:tc>
          <w:tcPr>
            <w:tcW w:w="959" w:type="dxa"/>
            <w:vMerge/>
            <w:shd w:val="clear" w:color="auto" w:fill="E6E6E6"/>
          </w:tcPr>
          <w:p w:rsidR="001816C9" w:rsidRPr="00754080" w:rsidRDefault="001816C9" w:rsidP="003636F2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0000FF"/>
          </w:tcPr>
          <w:p w:rsidR="001816C9" w:rsidRPr="00A10485" w:rsidRDefault="001816C9" w:rsidP="003636F2">
            <w:pPr>
              <w:tabs>
                <w:tab w:val="left" w:pos="318"/>
              </w:tabs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10485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0000FF"/>
          </w:tcPr>
          <w:p w:rsidR="001816C9" w:rsidRPr="00A10485" w:rsidRDefault="001816C9" w:rsidP="003636F2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10485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02C200"/>
          </w:tcPr>
          <w:p w:rsidR="001816C9" w:rsidRPr="00A10485" w:rsidRDefault="001816C9" w:rsidP="00A10485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10485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0000FF"/>
          </w:tcPr>
          <w:p w:rsidR="001816C9" w:rsidRPr="00A10485" w:rsidRDefault="001816C9" w:rsidP="00A10485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10485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850" w:type="dxa"/>
            <w:shd w:val="clear" w:color="auto" w:fill="FF0000"/>
          </w:tcPr>
          <w:p w:rsidR="001816C9" w:rsidRPr="0082463B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nein</w:t>
            </w:r>
          </w:p>
        </w:tc>
        <w:tc>
          <w:tcPr>
            <w:tcW w:w="851" w:type="dxa"/>
            <w:shd w:val="clear" w:color="auto" w:fill="0000FF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U</w:t>
            </w:r>
          </w:p>
        </w:tc>
        <w:tc>
          <w:tcPr>
            <w:tcW w:w="425" w:type="dxa"/>
            <w:shd w:val="pct25" w:color="auto" w:fill="auto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U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U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shd w:val="clear" w:color="auto" w:fill="02C200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02C200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FFFF00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850" w:type="dxa"/>
            <w:vMerge w:val="restart"/>
            <w:shd w:val="pct25" w:color="auto" w:fill="auto"/>
            <w:vAlign w:val="center"/>
          </w:tcPr>
          <w:p w:rsidR="001816C9" w:rsidRPr="002F4775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unklar</w:t>
            </w:r>
          </w:p>
        </w:tc>
        <w:tc>
          <w:tcPr>
            <w:tcW w:w="884" w:type="dxa"/>
            <w:vMerge w:val="restart"/>
            <w:shd w:val="pct25" w:color="auto" w:fill="auto"/>
            <w:vAlign w:val="center"/>
          </w:tcPr>
          <w:p w:rsidR="001816C9" w:rsidRPr="002F4775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unklar</w:t>
            </w:r>
          </w:p>
        </w:tc>
      </w:tr>
      <w:tr w:rsidR="001816C9" w:rsidRPr="0082463B" w:rsidTr="00A10485">
        <w:tc>
          <w:tcPr>
            <w:tcW w:w="959" w:type="dxa"/>
            <w:shd w:val="clear" w:color="auto" w:fill="E6E6E6"/>
          </w:tcPr>
          <w:p w:rsidR="001816C9" w:rsidRPr="00754080" w:rsidRDefault="001816C9" w:rsidP="003636F2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54080">
              <w:rPr>
                <w:rFonts w:cs="Arial"/>
                <w:b/>
                <w:bCs/>
                <w:sz w:val="18"/>
                <w:szCs w:val="18"/>
              </w:rPr>
              <w:t>Defizit</w:t>
            </w:r>
          </w:p>
        </w:tc>
        <w:tc>
          <w:tcPr>
            <w:tcW w:w="425" w:type="dxa"/>
            <w:shd w:val="clear" w:color="auto" w:fill="0000FF"/>
          </w:tcPr>
          <w:p w:rsidR="001816C9" w:rsidRPr="00A10485" w:rsidRDefault="001816C9" w:rsidP="003636F2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10485">
              <w:rPr>
                <w:rFonts w:cs="Arial"/>
                <w:sz w:val="18"/>
                <w:szCs w:val="18"/>
              </w:rPr>
              <w:t>+1</w:t>
            </w:r>
          </w:p>
        </w:tc>
        <w:tc>
          <w:tcPr>
            <w:tcW w:w="425" w:type="dxa"/>
            <w:shd w:val="clear" w:color="auto" w:fill="0000FF"/>
          </w:tcPr>
          <w:p w:rsidR="001816C9" w:rsidRPr="00A10485" w:rsidRDefault="001816C9" w:rsidP="003636F2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10485">
              <w:rPr>
                <w:rFonts w:cs="Arial"/>
                <w:sz w:val="18"/>
                <w:szCs w:val="18"/>
              </w:rPr>
              <w:t>+1</w:t>
            </w:r>
          </w:p>
        </w:tc>
        <w:tc>
          <w:tcPr>
            <w:tcW w:w="426" w:type="dxa"/>
            <w:shd w:val="clear" w:color="auto" w:fill="02C200"/>
          </w:tcPr>
          <w:p w:rsidR="001816C9" w:rsidRPr="00A10485" w:rsidRDefault="001816C9" w:rsidP="003636F2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10485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0000FF"/>
            <w:vAlign w:val="center"/>
          </w:tcPr>
          <w:p w:rsidR="001816C9" w:rsidRPr="00A10485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10485">
              <w:rPr>
                <w:rFonts w:cs="Arial"/>
                <w:sz w:val="18"/>
                <w:szCs w:val="18"/>
              </w:rPr>
              <w:t>+1</w:t>
            </w:r>
          </w:p>
        </w:tc>
        <w:tc>
          <w:tcPr>
            <w:tcW w:w="850" w:type="dxa"/>
            <w:shd w:val="clear" w:color="auto" w:fill="FF0000"/>
          </w:tcPr>
          <w:p w:rsidR="001816C9" w:rsidRPr="00385789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-2</w:t>
            </w:r>
          </w:p>
        </w:tc>
        <w:tc>
          <w:tcPr>
            <w:tcW w:w="851" w:type="dxa"/>
            <w:shd w:val="clear" w:color="auto" w:fill="0000FF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+1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shd w:val="pct25" w:color="auto" w:fill="auto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shd w:val="clear" w:color="auto" w:fill="02C200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02C200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FFFF00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-1</w:t>
            </w:r>
          </w:p>
        </w:tc>
        <w:tc>
          <w:tcPr>
            <w:tcW w:w="850" w:type="dxa"/>
            <w:vMerge/>
            <w:shd w:val="pct25" w:color="auto" w:fill="auto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84" w:type="dxa"/>
            <w:vMerge/>
            <w:shd w:val="pct25" w:color="auto" w:fill="auto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:rsidR="001816C9" w:rsidRDefault="001816C9" w:rsidP="007D36F8">
      <w:pPr>
        <w:spacing w:line="120" w:lineRule="auto"/>
        <w:jc w:val="left"/>
        <w:rPr>
          <w:b/>
          <w:i/>
        </w:r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2234"/>
        <w:gridCol w:w="7967"/>
      </w:tblGrid>
      <w:tr w:rsidR="001816C9" w:rsidRPr="0082463B" w:rsidTr="003636F2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Beschreibung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816C9" w:rsidRPr="0081320F" w:rsidRDefault="001816C9" w:rsidP="00987DFA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  <w:lang w:eastAsia="en-US"/>
              </w:rPr>
            </w:pPr>
            <w:r w:rsidRPr="0081320F">
              <w:rPr>
                <w:rFonts w:cs="Arial"/>
                <w:sz w:val="18"/>
                <w:szCs w:val="18"/>
                <w:lang w:eastAsia="en-US"/>
              </w:rPr>
              <w:t xml:space="preserve">Oberhalb Barberowsee ist Fließ </w:t>
            </w:r>
            <w:r>
              <w:rPr>
                <w:rFonts w:cs="Arial"/>
                <w:sz w:val="18"/>
                <w:szCs w:val="18"/>
                <w:lang w:eastAsia="en-US"/>
              </w:rPr>
              <w:t xml:space="preserve">ca. </w:t>
            </w:r>
            <w:r w:rsidRPr="0081320F">
              <w:rPr>
                <w:rFonts w:cs="Arial"/>
                <w:sz w:val="18"/>
                <w:szCs w:val="18"/>
                <w:lang w:eastAsia="en-US"/>
              </w:rPr>
              <w:t>100-200</w:t>
            </w:r>
            <w:r>
              <w:rPr>
                <w:rFonts w:cs="Arial"/>
                <w:sz w:val="18"/>
                <w:szCs w:val="18"/>
                <w:lang w:eastAsia="en-US"/>
              </w:rPr>
              <w:t>m</w:t>
            </w:r>
            <w:r w:rsidRPr="0081320F">
              <w:rPr>
                <w:rFonts w:cs="Arial"/>
                <w:sz w:val="18"/>
                <w:szCs w:val="18"/>
                <w:lang w:eastAsia="en-US"/>
              </w:rPr>
              <w:t xml:space="preserve"> rückgestaut, weiter bachaufwärts dann breit anastomisierend</w:t>
            </w:r>
          </w:p>
          <w:p w:rsidR="001816C9" w:rsidRPr="0081320F" w:rsidRDefault="001816C9" w:rsidP="00987DFA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  <w:lang w:eastAsia="en-US"/>
              </w:rPr>
            </w:pPr>
            <w:r w:rsidRPr="0081320F">
              <w:rPr>
                <w:rFonts w:cs="Arial"/>
                <w:sz w:val="18"/>
                <w:szCs w:val="18"/>
                <w:lang w:eastAsia="en-US"/>
              </w:rPr>
              <w:t xml:space="preserve">unterhalb der Mündung des Letzelthinfließ </w:t>
            </w:r>
            <w:r>
              <w:rPr>
                <w:rFonts w:cs="Arial"/>
                <w:sz w:val="18"/>
                <w:szCs w:val="18"/>
                <w:lang w:eastAsia="en-US"/>
              </w:rPr>
              <w:t xml:space="preserve">in das Lychener Gewässer </w:t>
            </w:r>
            <w:r w:rsidRPr="0081320F">
              <w:rPr>
                <w:rFonts w:cs="Arial"/>
                <w:sz w:val="18"/>
                <w:szCs w:val="18"/>
                <w:lang w:eastAsia="en-US"/>
              </w:rPr>
              <w:t xml:space="preserve">sind durch </w:t>
            </w:r>
            <w:r>
              <w:rPr>
                <w:rFonts w:cs="Arial"/>
                <w:sz w:val="18"/>
                <w:szCs w:val="18"/>
                <w:lang w:eastAsia="en-US"/>
              </w:rPr>
              <w:t xml:space="preserve">die </w:t>
            </w:r>
            <w:r w:rsidRPr="0081320F">
              <w:rPr>
                <w:rFonts w:cs="Arial"/>
                <w:sz w:val="18"/>
                <w:szCs w:val="18"/>
                <w:lang w:eastAsia="en-US"/>
              </w:rPr>
              <w:t>Aktivitäten des Bibers große Stauflächen entstanden</w:t>
            </w:r>
          </w:p>
          <w:p w:rsidR="001816C9" w:rsidRPr="0081320F" w:rsidRDefault="001816C9" w:rsidP="0081320F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Unterhalb des Rathenowsee überwiegen</w:t>
            </w:r>
            <w:r w:rsidRPr="00987DFA">
              <w:rPr>
                <w:rFonts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cs="Arial"/>
                <w:sz w:val="18"/>
                <w:szCs w:val="18"/>
                <w:lang w:eastAsia="en-US"/>
              </w:rPr>
              <w:t xml:space="preserve">dann bei teils recht hohem Gefälle </w:t>
            </w:r>
            <w:r w:rsidRPr="00987DFA">
              <w:rPr>
                <w:rFonts w:cs="Arial"/>
                <w:sz w:val="18"/>
                <w:szCs w:val="18"/>
                <w:lang w:eastAsia="en-US"/>
              </w:rPr>
              <w:t>mineralische Sohlsubstraten</w:t>
            </w:r>
            <w:r>
              <w:rPr>
                <w:rFonts w:cs="Arial"/>
                <w:sz w:val="18"/>
                <w:szCs w:val="18"/>
                <w:lang w:eastAsia="en-US"/>
              </w:rPr>
              <w:t xml:space="preserve"> (ehemaliger Mühlenstandort (Karowmühle/ Warthsche Mühle)</w:t>
            </w:r>
          </w:p>
          <w:p w:rsidR="001816C9" w:rsidRPr="0081320F" w:rsidRDefault="001816C9" w:rsidP="00987DFA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  <w:lang w:eastAsia="en-US"/>
              </w:rPr>
            </w:pPr>
            <w:r w:rsidRPr="0081320F">
              <w:rPr>
                <w:rFonts w:cs="Arial"/>
                <w:sz w:val="18"/>
                <w:szCs w:val="18"/>
                <w:lang w:eastAsia="en-US"/>
              </w:rPr>
              <w:t>sensibles Fließgewässer der Schutzwertstufe 3</w:t>
            </w:r>
          </w:p>
          <w:p w:rsidR="001816C9" w:rsidRPr="0081320F" w:rsidRDefault="001816C9" w:rsidP="00987DFA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81320F">
              <w:rPr>
                <w:rFonts w:cs="Arial"/>
                <w:sz w:val="18"/>
                <w:szCs w:val="18"/>
              </w:rPr>
              <w:t>Bestandteil des FFH-Gebietes „</w:t>
            </w:r>
            <w:r w:rsidRPr="0081320F">
              <w:rPr>
                <w:rFonts w:cs="Arial"/>
                <w:bCs/>
                <w:sz w:val="18"/>
                <w:szCs w:val="18"/>
                <w:lang w:eastAsia="en-US"/>
              </w:rPr>
              <w:t xml:space="preserve">Hardenbeck-Küstrinchen“ (DE 2746-301)“ </w:t>
            </w:r>
            <w:r w:rsidRPr="0081320F">
              <w:rPr>
                <w:rFonts w:cs="Arial"/>
                <w:sz w:val="18"/>
                <w:szCs w:val="18"/>
              </w:rPr>
              <w:t xml:space="preserve">und SPA-Gebietes </w:t>
            </w:r>
            <w:r w:rsidRPr="0081320F">
              <w:rPr>
                <w:rFonts w:cs="Arial"/>
                <w:bCs/>
                <w:sz w:val="18"/>
                <w:szCs w:val="18"/>
                <w:lang w:eastAsia="en-US"/>
              </w:rPr>
              <w:t>„Uckermärkische Seenlandschaft“ (DE 2746-401)</w:t>
            </w:r>
          </w:p>
          <w:p w:rsidR="001816C9" w:rsidRPr="0081320F" w:rsidRDefault="001816C9" w:rsidP="00987DFA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81320F">
              <w:rPr>
                <w:rFonts w:cs="Arial"/>
                <w:bCs/>
                <w:sz w:val="18"/>
                <w:szCs w:val="18"/>
              </w:rPr>
              <w:t>Fischotterdurchgängigkeit vorhanden</w:t>
            </w:r>
          </w:p>
          <w:p w:rsidR="001816C9" w:rsidRDefault="001816C9" w:rsidP="003636F2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3636F2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Pr="00D67FC6" w:rsidRDefault="001816C9" w:rsidP="003636F2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Defizite 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816C9" w:rsidRDefault="001816C9" w:rsidP="003636F2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3636F2">
        <w:trPr>
          <w:gridBefore w:val="1"/>
          <w:tblHeader/>
        </w:trPr>
        <w:tc>
          <w:tcPr>
            <w:tcW w:w="2235" w:type="dxa"/>
            <w:tcBorders>
              <w:top w:val="single" w:sz="2" w:space="0" w:color="auto"/>
            </w:tcBorders>
            <w:shd w:val="clear" w:color="auto" w:fill="E6E6E6"/>
          </w:tcPr>
          <w:p w:rsidR="001816C9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Belastungen/ Bemerkungen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816C9" w:rsidRDefault="001816C9" w:rsidP="00827A65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DD41E8">
              <w:rPr>
                <w:rFonts w:cs="Arial"/>
                <w:sz w:val="18"/>
                <w:szCs w:val="18"/>
              </w:rPr>
              <w:t xml:space="preserve">Ökologische Durchgängigkeit durch </w:t>
            </w:r>
            <w:r>
              <w:rPr>
                <w:rFonts w:cs="Arial"/>
                <w:sz w:val="18"/>
                <w:szCs w:val="18"/>
              </w:rPr>
              <w:t>Bauwerke</w:t>
            </w:r>
            <w:r w:rsidRPr="00DD41E8">
              <w:rPr>
                <w:rFonts w:cs="Arial"/>
                <w:sz w:val="18"/>
                <w:szCs w:val="18"/>
              </w:rPr>
              <w:t xml:space="preserve"> B017-B019</w:t>
            </w:r>
            <w:r>
              <w:rPr>
                <w:rFonts w:cs="Arial"/>
                <w:sz w:val="18"/>
                <w:szCs w:val="18"/>
              </w:rPr>
              <w:t xml:space="preserve"> (raue Rampe, Sohlschwelle, Durchlass)</w:t>
            </w:r>
            <w:r w:rsidRPr="00DD41E8">
              <w:rPr>
                <w:rFonts w:cs="Arial"/>
                <w:sz w:val="18"/>
                <w:szCs w:val="18"/>
              </w:rPr>
              <w:t xml:space="preserve">  eingeschränkt</w:t>
            </w:r>
          </w:p>
          <w:p w:rsidR="001816C9" w:rsidRDefault="001816C9" w:rsidP="00827A65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Belastung durch diffuse Quellen </w:t>
            </w:r>
          </w:p>
          <w:p w:rsidR="001816C9" w:rsidRDefault="001816C9" w:rsidP="003636F2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3636F2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3636F2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3636F2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Pr="00392367" w:rsidRDefault="001816C9" w:rsidP="003636F2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</w:tbl>
    <w:p w:rsidR="001816C9" w:rsidRDefault="001816C9"/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701"/>
        <w:gridCol w:w="7971"/>
      </w:tblGrid>
      <w:tr w:rsidR="001816C9" w:rsidRPr="0082463B" w:rsidTr="003636F2">
        <w:trPr>
          <w:tblHeader/>
        </w:trPr>
        <w:tc>
          <w:tcPr>
            <w:tcW w:w="534" w:type="dxa"/>
            <w:vMerge w:val="restart"/>
            <w:tcBorders>
              <w:top w:val="single" w:sz="2" w:space="0" w:color="auto"/>
            </w:tcBorders>
            <w:shd w:val="clear" w:color="auto" w:fill="E6E6E6"/>
            <w:textDirection w:val="btLr"/>
          </w:tcPr>
          <w:p w:rsidR="001816C9" w:rsidRPr="0031212D" w:rsidRDefault="001816C9" w:rsidP="003636F2">
            <w:pPr>
              <w:keepNext/>
              <w:keepLines/>
              <w:tabs>
                <w:tab w:val="left" w:pos="1835"/>
              </w:tabs>
              <w:spacing w:line="240" w:lineRule="auto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Entwicklungsziele/ -Strategien</w:t>
            </w: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5D75BD" w:rsidRDefault="001816C9" w:rsidP="003636F2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Durchgängigkeit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3636F2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Ökologische Durchgängigkeit herstellen</w:t>
            </w:r>
          </w:p>
        </w:tc>
      </w:tr>
      <w:tr w:rsidR="001816C9" w:rsidRPr="0082463B" w:rsidTr="003636F2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5D75BD" w:rsidRDefault="001816C9" w:rsidP="003636F2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A423E6" w:rsidRDefault="001816C9" w:rsidP="003636F2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3636F2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5D75BD" w:rsidRDefault="001816C9" w:rsidP="003636F2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Wasserhaushalt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3636F2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3636F2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A423E6" w:rsidRDefault="001816C9" w:rsidP="003636F2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A423E6">
              <w:rPr>
                <w:rFonts w:cs="Arial"/>
                <w:i/>
                <w:sz w:val="18"/>
                <w:szCs w:val="18"/>
              </w:rPr>
              <w:t>Biologie, Chemie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A423E6" w:rsidRDefault="001816C9" w:rsidP="00536DC7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3636F2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A423E6" w:rsidRDefault="001816C9" w:rsidP="003636F2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A423E6">
              <w:rPr>
                <w:rFonts w:cs="Arial"/>
                <w:sz w:val="18"/>
                <w:szCs w:val="18"/>
              </w:rPr>
              <w:t>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A423E6" w:rsidRDefault="001816C9" w:rsidP="00536DC7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3636F2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Entwicklungs-beschränkungen/ Restriktionen 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Default="001816C9" w:rsidP="003636F2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  <w:lang w:eastAsia="en-US"/>
              </w:rPr>
            </w:pPr>
            <w:r>
              <w:rPr>
                <w:rFonts w:cs="Arial"/>
                <w:i/>
                <w:sz w:val="18"/>
                <w:szCs w:val="18"/>
                <w:lang w:eastAsia="en-US"/>
              </w:rPr>
              <w:t>Langfristig:</w:t>
            </w:r>
          </w:p>
          <w:p w:rsidR="001816C9" w:rsidRDefault="001816C9" w:rsidP="003636F2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  <w:lang w:eastAsia="en-US"/>
              </w:rPr>
            </w:pPr>
          </w:p>
          <w:p w:rsidR="001816C9" w:rsidRPr="003E0211" w:rsidRDefault="001816C9" w:rsidP="003636F2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  <w:lang w:eastAsia="en-US"/>
              </w:rPr>
              <w:t>Kurzfristig:</w:t>
            </w: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3636F2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Einstufung Wasserkörper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3636F2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natürlich</w:t>
            </w: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3636F2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Schutzgut </w:t>
            </w:r>
            <w:r w:rsidRPr="00A472AE">
              <w:rPr>
                <w:rFonts w:cs="Arial"/>
                <w:sz w:val="18"/>
                <w:szCs w:val="18"/>
              </w:rPr>
              <w:t>(bei erheblich verän</w:t>
            </w:r>
            <w:r w:rsidRPr="00A472AE">
              <w:rPr>
                <w:rFonts w:cs="Arial"/>
                <w:sz w:val="18"/>
                <w:szCs w:val="18"/>
              </w:rPr>
              <w:softHyphen/>
              <w:t>derten/ künstl. WK)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3636F2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3636F2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Begründung für Ausweisung als erheblich verändert/ künstlich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3636F2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5C7196" w:rsidRDefault="001816C9" w:rsidP="003636F2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Bewirtschaftungsziel</w:t>
            </w:r>
            <w:r>
              <w:rPr>
                <w:rFonts w:cs="Arial"/>
                <w:b/>
                <w:sz w:val="18"/>
                <w:szCs w:val="18"/>
              </w:rPr>
              <w:t xml:space="preserve"> (WK)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B16F92" w:rsidRDefault="001816C9" w:rsidP="00A10485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Guter ökologischer Zustand </w:t>
            </w: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5C7196" w:rsidRDefault="001816C9" w:rsidP="003636F2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Begründung für weniger strenges Bewirtschaftungsziel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3636F2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</w:tbl>
    <w:p w:rsidR="001816C9" w:rsidRDefault="001816C9" w:rsidP="005E550E">
      <w:pPr>
        <w:spacing w:after="200" w:line="276" w:lineRule="auto"/>
        <w:jc w:val="left"/>
        <w:rPr>
          <w:b/>
          <w:i/>
        </w:rPr>
      </w:pPr>
    </w:p>
    <w:p w:rsidR="001816C9" w:rsidRDefault="001816C9" w:rsidP="005E550E">
      <w:pPr>
        <w:spacing w:after="200" w:line="276" w:lineRule="auto"/>
        <w:jc w:val="left"/>
        <w:rPr>
          <w:b/>
          <w:i/>
        </w:rPr>
      </w:pPr>
    </w:p>
    <w:p w:rsidR="001816C9" w:rsidRDefault="001816C9" w:rsidP="005E550E">
      <w:pPr>
        <w:spacing w:after="200" w:line="276" w:lineRule="auto"/>
        <w:jc w:val="left"/>
        <w:rPr>
          <w:b/>
          <w:i/>
        </w:rPr>
        <w:sectPr w:rsidR="001816C9" w:rsidSect="00B9671C">
          <w:pgSz w:w="11907" w:h="16840" w:code="9"/>
          <w:pgMar w:top="454" w:right="680" w:bottom="851" w:left="1418" w:header="709" w:footer="340" w:gutter="0"/>
          <w:cols w:space="708"/>
          <w:docGrid w:linePitch="360"/>
        </w:sect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425"/>
        <w:gridCol w:w="425"/>
        <w:gridCol w:w="426"/>
        <w:gridCol w:w="567"/>
        <w:gridCol w:w="850"/>
        <w:gridCol w:w="851"/>
        <w:gridCol w:w="567"/>
        <w:gridCol w:w="425"/>
        <w:gridCol w:w="567"/>
        <w:gridCol w:w="567"/>
        <w:gridCol w:w="142"/>
        <w:gridCol w:w="567"/>
        <w:gridCol w:w="567"/>
        <w:gridCol w:w="567"/>
        <w:gridCol w:w="850"/>
        <w:gridCol w:w="884"/>
      </w:tblGrid>
      <w:tr w:rsidR="001816C9" w:rsidRPr="0082463B" w:rsidTr="003636F2">
        <w:trPr>
          <w:tblHeader/>
        </w:trPr>
        <w:tc>
          <w:tcPr>
            <w:tcW w:w="2235" w:type="dxa"/>
            <w:gridSpan w:val="4"/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Gewässername</w:t>
            </w:r>
          </w:p>
        </w:tc>
        <w:tc>
          <w:tcPr>
            <w:tcW w:w="2835" w:type="dxa"/>
            <w:gridSpan w:val="4"/>
          </w:tcPr>
          <w:p w:rsidR="001816C9" w:rsidRDefault="001816C9" w:rsidP="003636F2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 xml:space="preserve">Lychener Gewässer 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WK-Code</w:t>
            </w:r>
          </w:p>
        </w:tc>
        <w:tc>
          <w:tcPr>
            <w:tcW w:w="3435" w:type="dxa"/>
            <w:gridSpan w:val="5"/>
          </w:tcPr>
          <w:p w:rsidR="001816C9" w:rsidRDefault="001816C9" w:rsidP="003636F2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5812_97</w:t>
            </w: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Planungsabschnitt Nr.</w:t>
            </w:r>
          </w:p>
        </w:tc>
        <w:tc>
          <w:tcPr>
            <w:tcW w:w="2835" w:type="dxa"/>
            <w:gridSpan w:val="4"/>
            <w:tcBorders>
              <w:top w:val="single" w:sz="2" w:space="0" w:color="auto"/>
            </w:tcBorders>
          </w:tcPr>
          <w:p w:rsidR="001816C9" w:rsidRDefault="001816C9" w:rsidP="003636F2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5812_97_03</w:t>
            </w:r>
          </w:p>
        </w:tc>
        <w:tc>
          <w:tcPr>
            <w:tcW w:w="1701" w:type="dxa"/>
            <w:gridSpan w:val="4"/>
            <w:shd w:val="pct10" w:color="auto" w:fill="auto"/>
          </w:tcPr>
          <w:p w:rsidR="001816C9" w:rsidRPr="002F4775" w:rsidRDefault="001816C9" w:rsidP="003636F2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Km von - bis</w:t>
            </w:r>
          </w:p>
        </w:tc>
        <w:tc>
          <w:tcPr>
            <w:tcW w:w="3435" w:type="dxa"/>
            <w:gridSpan w:val="5"/>
            <w:tcBorders>
              <w:top w:val="single" w:sz="2" w:space="0" w:color="auto"/>
            </w:tcBorders>
          </w:tcPr>
          <w:p w:rsidR="001816C9" w:rsidRPr="00F72373" w:rsidRDefault="001816C9" w:rsidP="003636F2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26,563-27,863</w:t>
            </w: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Gewässerkategorie</w:t>
            </w:r>
          </w:p>
        </w:tc>
        <w:tc>
          <w:tcPr>
            <w:tcW w:w="2835" w:type="dxa"/>
            <w:gridSpan w:val="4"/>
            <w:tcBorders>
              <w:top w:val="single" w:sz="2" w:space="0" w:color="auto"/>
            </w:tcBorders>
          </w:tcPr>
          <w:p w:rsidR="001816C9" w:rsidRDefault="001816C9" w:rsidP="003636F2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Fließgewässer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verbal von -  bis</w:t>
            </w:r>
          </w:p>
        </w:tc>
        <w:tc>
          <w:tcPr>
            <w:tcW w:w="3435" w:type="dxa"/>
            <w:gridSpan w:val="5"/>
          </w:tcPr>
          <w:p w:rsidR="001816C9" w:rsidRDefault="001816C9" w:rsidP="003636F2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Rathenowsee bis Warthesee</w:t>
            </w:r>
          </w:p>
        </w:tc>
      </w:tr>
      <w:tr w:rsidR="001816C9" w:rsidRPr="0082463B" w:rsidTr="003636F2">
        <w:trPr>
          <w:trHeight w:val="249"/>
          <w:tblHeader/>
        </w:trPr>
        <w:tc>
          <w:tcPr>
            <w:tcW w:w="5070" w:type="dxa"/>
            <w:gridSpan w:val="8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Lage des Planungsabschnitts</w:t>
            </w:r>
          </w:p>
        </w:tc>
        <w:tc>
          <w:tcPr>
            <w:tcW w:w="5136" w:type="dxa"/>
            <w:gridSpan w:val="9"/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 w:rsidRPr="002F4775">
              <w:rPr>
                <w:rFonts w:cs="Arial"/>
                <w:b/>
                <w:bCs/>
                <w:sz w:val="18"/>
                <w:szCs w:val="18"/>
              </w:rPr>
              <w:t>Typischer Aspekt</w:t>
            </w:r>
          </w:p>
        </w:tc>
      </w:tr>
      <w:tr w:rsidR="001816C9" w:rsidRPr="0082463B" w:rsidTr="003636F2">
        <w:trPr>
          <w:trHeight w:val="1717"/>
          <w:tblHeader/>
        </w:trPr>
        <w:tc>
          <w:tcPr>
            <w:tcW w:w="5070" w:type="dxa"/>
            <w:gridSpan w:val="8"/>
            <w:tcBorders>
              <w:top w:val="single" w:sz="2" w:space="0" w:color="auto"/>
            </w:tcBorders>
          </w:tcPr>
          <w:p w:rsidR="001816C9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sz w:val="18"/>
                <w:szCs w:val="18"/>
              </w:rPr>
            </w:pPr>
            <w:r w:rsidRPr="00965F10">
              <w:rPr>
                <w:noProof/>
              </w:rPr>
              <w:pict>
                <v:shape id="Grafik 11" o:spid="_x0000_i1055" type="#_x0000_t75" style="width:238.5pt;height:238.5pt;visibility:visible">
                  <v:imagedata r:id="rId29" o:title=""/>
                </v:shape>
              </w:pict>
            </w:r>
          </w:p>
        </w:tc>
        <w:tc>
          <w:tcPr>
            <w:tcW w:w="5136" w:type="dxa"/>
            <w:gridSpan w:val="9"/>
          </w:tcPr>
          <w:p w:rsidR="001816C9" w:rsidRDefault="001816C9" w:rsidP="003636F2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noProof/>
              </w:rPr>
              <w:pict>
                <v:shape id="Textfeld 28" o:spid="_x0000_s1036" type="#_x0000_t202" style="position:absolute;left:0;text-align:left;margin-left:.15pt;margin-top:3.55pt;width:243.8pt;height:236.3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" stroked="f" strokeweight=".5pt">
                  <v:textbox inset="0,0,0,0">
                    <w:txbxContent>
                      <w:p w:rsidR="001816C9" w:rsidRPr="003E2B9C" w:rsidRDefault="001816C9" w:rsidP="00777B26">
                        <w:pPr>
                          <w:rPr>
                            <w:b/>
                          </w:rPr>
                        </w:pPr>
                        <w:r w:rsidRPr="00AD525A">
                          <w:rPr>
                            <w:b/>
                            <w:noProof/>
                          </w:rPr>
                          <w:pict>
                            <v:shape id="Grafik 17" o:spid="_x0000_i1057" type="#_x0000_t75" style="width:243pt;height:182.25pt;visibility:visible">
                              <v:imagedata r:id="rId30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Kategorie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2835" w:type="dxa"/>
            <w:gridSpan w:val="4"/>
            <w:tcBorders>
              <w:top w:val="single" w:sz="2" w:space="0" w:color="auto"/>
            </w:tcBorders>
          </w:tcPr>
          <w:p w:rsidR="001816C9" w:rsidRPr="007269EC" w:rsidRDefault="001816C9" w:rsidP="003636F2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künstlich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  <w:vertAlign w:val="superscript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LAWA-Typ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435" w:type="dxa"/>
            <w:gridSpan w:val="5"/>
          </w:tcPr>
          <w:p w:rsidR="001816C9" w:rsidRPr="00E75B49" w:rsidRDefault="001816C9" w:rsidP="003636F2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Kategorie (val.)</w:t>
            </w:r>
          </w:p>
        </w:tc>
        <w:tc>
          <w:tcPr>
            <w:tcW w:w="2835" w:type="dxa"/>
            <w:gridSpan w:val="4"/>
            <w:tcBorders>
              <w:top w:val="single" w:sz="2" w:space="0" w:color="auto"/>
            </w:tcBorders>
          </w:tcPr>
          <w:p w:rsidR="001816C9" w:rsidRPr="0082463B" w:rsidRDefault="001816C9" w:rsidP="003636F2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natürlich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LAWA-Typ (val.)</w:t>
            </w:r>
          </w:p>
        </w:tc>
        <w:tc>
          <w:tcPr>
            <w:tcW w:w="3435" w:type="dxa"/>
            <w:gridSpan w:val="5"/>
          </w:tcPr>
          <w:p w:rsidR="001816C9" w:rsidRPr="0082463B" w:rsidRDefault="001816C9" w:rsidP="003636F2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21a</w:t>
            </w:r>
          </w:p>
        </w:tc>
      </w:tr>
      <w:tr w:rsidR="001816C9" w:rsidRPr="0082463B" w:rsidTr="00045D9B">
        <w:tc>
          <w:tcPr>
            <w:tcW w:w="959" w:type="dxa"/>
            <w:vMerge w:val="restart"/>
            <w:shd w:val="clear" w:color="auto" w:fill="E6E6E6"/>
            <w:vAlign w:val="center"/>
          </w:tcPr>
          <w:p w:rsidR="001816C9" w:rsidRPr="00FE03D6" w:rsidRDefault="001816C9" w:rsidP="003636F2">
            <w:pPr>
              <w:spacing w:before="4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FE03D6">
              <w:rPr>
                <w:rFonts w:cs="Arial"/>
                <w:b/>
                <w:bCs/>
                <w:sz w:val="18"/>
                <w:szCs w:val="18"/>
              </w:rPr>
              <w:t>Bestand</w:t>
            </w:r>
          </w:p>
        </w:tc>
        <w:tc>
          <w:tcPr>
            <w:tcW w:w="3544" w:type="dxa"/>
            <w:gridSpan w:val="6"/>
            <w:shd w:val="clear" w:color="auto" w:fill="E6E6E6"/>
            <w:vAlign w:val="center"/>
          </w:tcPr>
          <w:p w:rsidR="001816C9" w:rsidRPr="00FE03D6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  <w:vertAlign w:val="superscript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aktuelle Erhebungen</w:t>
            </w:r>
          </w:p>
        </w:tc>
        <w:tc>
          <w:tcPr>
            <w:tcW w:w="5703" w:type="dxa"/>
            <w:gridSpan w:val="10"/>
            <w:shd w:val="clear" w:color="auto" w:fill="E6E6E6"/>
            <w:vAlign w:val="center"/>
          </w:tcPr>
          <w:p w:rsidR="001816C9" w:rsidRPr="00FE03D6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Erhebungen des LUGV</w:t>
            </w:r>
          </w:p>
        </w:tc>
      </w:tr>
      <w:tr w:rsidR="001816C9" w:rsidRPr="0082463B" w:rsidTr="00045D9B">
        <w:trPr>
          <w:trHeight w:val="246"/>
        </w:trPr>
        <w:tc>
          <w:tcPr>
            <w:tcW w:w="959" w:type="dxa"/>
            <w:vMerge/>
            <w:shd w:val="clear" w:color="auto" w:fill="E6E6E6"/>
          </w:tcPr>
          <w:p w:rsidR="001816C9" w:rsidRPr="00754080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  <w:gridSpan w:val="4"/>
            <w:vAlign w:val="center"/>
          </w:tcPr>
          <w:p w:rsidR="001816C9" w:rsidRPr="00FE03D6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850" w:type="dxa"/>
            <w:vMerge w:val="restart"/>
            <w:vAlign w:val="center"/>
          </w:tcPr>
          <w:p w:rsidR="001816C9" w:rsidRPr="00FE03D6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Ökol. Durch-gängig-keit</w:t>
            </w:r>
          </w:p>
        </w:tc>
        <w:tc>
          <w:tcPr>
            <w:tcW w:w="851" w:type="dxa"/>
            <w:vMerge w:val="restart"/>
            <w:vAlign w:val="center"/>
          </w:tcPr>
          <w:p w:rsidR="001816C9" w:rsidRPr="00FE03D6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Hydrol. Zu</w:t>
            </w:r>
            <w:r>
              <w:rPr>
                <w:rFonts w:cs="Arial"/>
                <w:i/>
                <w:sz w:val="18"/>
                <w:szCs w:val="18"/>
              </w:rPr>
              <w:t>-</w:t>
            </w:r>
            <w:r w:rsidRPr="00FE03D6">
              <w:rPr>
                <w:rFonts w:cs="Arial"/>
                <w:i/>
                <w:sz w:val="18"/>
                <w:szCs w:val="18"/>
              </w:rPr>
              <w:t>stand</w:t>
            </w:r>
          </w:p>
        </w:tc>
        <w:tc>
          <w:tcPr>
            <w:tcW w:w="1559" w:type="dxa"/>
            <w:gridSpan w:val="3"/>
            <w:vAlign w:val="center"/>
          </w:tcPr>
          <w:p w:rsidR="001816C9" w:rsidRPr="00FE03D6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Biol</w:t>
            </w:r>
            <w:r>
              <w:rPr>
                <w:rFonts w:cs="Arial"/>
                <w:i/>
                <w:sz w:val="18"/>
                <w:szCs w:val="18"/>
              </w:rPr>
              <w:t>.</w:t>
            </w:r>
            <w:r w:rsidRPr="00FE03D6">
              <w:rPr>
                <w:rFonts w:cs="Arial"/>
                <w:i/>
                <w:sz w:val="18"/>
                <w:szCs w:val="18"/>
              </w:rPr>
              <w:t xml:space="preserve"> Zustand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816C9" w:rsidRPr="00FE03D6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Allg. </w:t>
            </w:r>
          </w:p>
          <w:p w:rsidR="001816C9" w:rsidRPr="00FE03D6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>phys.-chem. Zustand</w:t>
            </w:r>
          </w:p>
        </w:tc>
        <w:tc>
          <w:tcPr>
            <w:tcW w:w="709" w:type="dxa"/>
            <w:gridSpan w:val="2"/>
            <w:vMerge w:val="restart"/>
            <w:textDirection w:val="btLr"/>
            <w:vAlign w:val="center"/>
          </w:tcPr>
          <w:p w:rsidR="001816C9" w:rsidRPr="00FE03D6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spez. </w:t>
            </w:r>
            <w:r>
              <w:rPr>
                <w:rFonts w:cs="Arial"/>
                <w:i/>
                <w:sz w:val="16"/>
                <w:szCs w:val="16"/>
              </w:rPr>
              <w:t>c</w:t>
            </w:r>
            <w:r w:rsidRPr="00FE03D6">
              <w:rPr>
                <w:rFonts w:cs="Arial"/>
                <w:i/>
                <w:sz w:val="16"/>
                <w:szCs w:val="16"/>
              </w:rPr>
              <w:t>hem. Zustand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816C9" w:rsidRPr="00FE03D6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chem. Zustand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816C9" w:rsidRPr="00FE03D6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Ök. Zustand/  Potenzial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1816C9" w:rsidRPr="00FE03D6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-erreichung Ökologie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884" w:type="dxa"/>
            <w:vMerge w:val="restart"/>
            <w:textDirection w:val="btLr"/>
            <w:vAlign w:val="center"/>
          </w:tcPr>
          <w:p w:rsidR="001816C9" w:rsidRPr="00FE03D6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</w:t>
            </w:r>
            <w:r w:rsidRPr="00F2401F">
              <w:rPr>
                <w:rFonts w:cs="Arial"/>
                <w:i/>
                <w:sz w:val="16"/>
                <w:szCs w:val="16"/>
              </w:rPr>
              <w:t>erreichung Chem</w:t>
            </w:r>
            <w:r>
              <w:rPr>
                <w:rFonts w:cs="Arial"/>
                <w:i/>
                <w:sz w:val="16"/>
                <w:szCs w:val="16"/>
              </w:rPr>
              <w:t>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</w:tr>
      <w:tr w:rsidR="001816C9" w:rsidRPr="0082463B" w:rsidTr="00B9671C">
        <w:trPr>
          <w:cantSplit/>
          <w:trHeight w:val="959"/>
        </w:trPr>
        <w:tc>
          <w:tcPr>
            <w:tcW w:w="959" w:type="dxa"/>
            <w:vMerge/>
            <w:shd w:val="clear" w:color="auto" w:fill="E6E6E6"/>
          </w:tcPr>
          <w:p w:rsidR="001816C9" w:rsidRPr="00754080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Land</w:t>
            </w: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Ufer</w:t>
            </w:r>
          </w:p>
        </w:tc>
        <w:tc>
          <w:tcPr>
            <w:tcW w:w="426" w:type="dxa"/>
            <w:textDirection w:val="btLr"/>
            <w:vAlign w:val="center"/>
          </w:tcPr>
          <w:p w:rsidR="001816C9" w:rsidRPr="0082463B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Sohle</w:t>
            </w:r>
          </w:p>
        </w:tc>
        <w:tc>
          <w:tcPr>
            <w:tcW w:w="567" w:type="dxa"/>
            <w:textDirection w:val="btLr"/>
            <w:vAlign w:val="center"/>
          </w:tcPr>
          <w:p w:rsidR="001816C9" w:rsidRPr="0082463B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8"/>
                <w:szCs w:val="18"/>
              </w:rPr>
            </w:pPr>
            <w:r w:rsidRPr="0082463B">
              <w:rPr>
                <w:rFonts w:cs="Arial"/>
                <w:i/>
                <w:sz w:val="18"/>
                <w:szCs w:val="18"/>
              </w:rPr>
              <w:t>gesamt</w:t>
            </w:r>
          </w:p>
        </w:tc>
        <w:tc>
          <w:tcPr>
            <w:tcW w:w="850" w:type="dxa"/>
            <w:vMerge/>
            <w:vAlign w:val="center"/>
          </w:tcPr>
          <w:p w:rsidR="001816C9" w:rsidRPr="0082463B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1816C9" w:rsidRPr="0082463B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1816C9" w:rsidRPr="0082463B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MP</w:t>
            </w:r>
            <w:r>
              <w:rPr>
                <w:rFonts w:cs="Arial"/>
                <w:i/>
                <w:sz w:val="16"/>
                <w:szCs w:val="16"/>
              </w:rPr>
              <w:t>/Di</w:t>
            </w: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MZB</w:t>
            </w:r>
          </w:p>
        </w:tc>
        <w:tc>
          <w:tcPr>
            <w:tcW w:w="567" w:type="dxa"/>
            <w:textDirection w:val="btLr"/>
            <w:vAlign w:val="center"/>
          </w:tcPr>
          <w:p w:rsidR="001816C9" w:rsidRPr="0082463B" w:rsidRDefault="001816C9" w:rsidP="003636F2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Fi</w:t>
            </w:r>
          </w:p>
        </w:tc>
        <w:tc>
          <w:tcPr>
            <w:tcW w:w="567" w:type="dxa"/>
            <w:vMerge/>
            <w:vAlign w:val="center"/>
          </w:tcPr>
          <w:p w:rsidR="001816C9" w:rsidRPr="0082463B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1816C9" w:rsidRPr="0082463B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816C9" w:rsidRPr="0082463B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816C9" w:rsidRPr="0082463B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:rsidR="001816C9" w:rsidRPr="0082463B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84" w:type="dxa"/>
            <w:vMerge/>
            <w:vAlign w:val="center"/>
          </w:tcPr>
          <w:p w:rsidR="001816C9" w:rsidRPr="0082463B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</w:tr>
      <w:tr w:rsidR="001816C9" w:rsidRPr="0082463B" w:rsidTr="00B9671C">
        <w:tc>
          <w:tcPr>
            <w:tcW w:w="959" w:type="dxa"/>
            <w:vMerge/>
            <w:shd w:val="clear" w:color="auto" w:fill="E6E6E6"/>
          </w:tcPr>
          <w:p w:rsidR="001816C9" w:rsidRPr="00754080" w:rsidRDefault="001816C9" w:rsidP="003636F2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0000FF"/>
          </w:tcPr>
          <w:p w:rsidR="001816C9" w:rsidRPr="00045D9B" w:rsidRDefault="001816C9" w:rsidP="003636F2">
            <w:pPr>
              <w:tabs>
                <w:tab w:val="left" w:pos="318"/>
              </w:tabs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045D9B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0000FF"/>
          </w:tcPr>
          <w:p w:rsidR="001816C9" w:rsidRPr="00045D9B" w:rsidRDefault="001816C9" w:rsidP="003636F2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045D9B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FFFF00"/>
          </w:tcPr>
          <w:p w:rsidR="001816C9" w:rsidRPr="00045D9B" w:rsidRDefault="001816C9" w:rsidP="003636F2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02C200"/>
          </w:tcPr>
          <w:p w:rsidR="001816C9" w:rsidRPr="00045D9B" w:rsidRDefault="001816C9" w:rsidP="003636F2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shd w:val="clear" w:color="auto" w:fill="FFFF00"/>
          </w:tcPr>
          <w:p w:rsidR="001816C9" w:rsidRPr="0082463B" w:rsidRDefault="001816C9" w:rsidP="00045D9B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zeitw</w:t>
            </w:r>
          </w:p>
        </w:tc>
        <w:tc>
          <w:tcPr>
            <w:tcW w:w="851" w:type="dxa"/>
            <w:shd w:val="clear" w:color="auto" w:fill="FFC000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U</w:t>
            </w:r>
          </w:p>
        </w:tc>
        <w:tc>
          <w:tcPr>
            <w:tcW w:w="425" w:type="dxa"/>
            <w:shd w:val="pct25" w:color="auto" w:fill="auto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U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U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shd w:val="clear" w:color="auto" w:fill="FFFF00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FFFF00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FFC000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850" w:type="dxa"/>
            <w:vMerge w:val="restart"/>
            <w:shd w:val="pct25" w:color="auto" w:fill="auto"/>
            <w:vAlign w:val="center"/>
          </w:tcPr>
          <w:p w:rsidR="001816C9" w:rsidRPr="002F4775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unklar</w:t>
            </w:r>
          </w:p>
        </w:tc>
        <w:tc>
          <w:tcPr>
            <w:tcW w:w="884" w:type="dxa"/>
            <w:vMerge w:val="restart"/>
            <w:shd w:val="pct25" w:color="auto" w:fill="auto"/>
            <w:vAlign w:val="center"/>
          </w:tcPr>
          <w:p w:rsidR="001816C9" w:rsidRPr="002F4775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unklar</w:t>
            </w:r>
          </w:p>
        </w:tc>
      </w:tr>
      <w:tr w:rsidR="001816C9" w:rsidRPr="0082463B" w:rsidTr="00B9671C">
        <w:tc>
          <w:tcPr>
            <w:tcW w:w="959" w:type="dxa"/>
            <w:shd w:val="clear" w:color="auto" w:fill="E6E6E6"/>
          </w:tcPr>
          <w:p w:rsidR="001816C9" w:rsidRPr="00754080" w:rsidRDefault="001816C9" w:rsidP="003636F2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54080">
              <w:rPr>
                <w:rFonts w:cs="Arial"/>
                <w:b/>
                <w:bCs/>
                <w:sz w:val="18"/>
                <w:szCs w:val="18"/>
              </w:rPr>
              <w:t>Defizit</w:t>
            </w:r>
          </w:p>
        </w:tc>
        <w:tc>
          <w:tcPr>
            <w:tcW w:w="425" w:type="dxa"/>
            <w:shd w:val="clear" w:color="auto" w:fill="0000FF"/>
          </w:tcPr>
          <w:p w:rsidR="001816C9" w:rsidRPr="00045D9B" w:rsidRDefault="001816C9" w:rsidP="003636F2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045D9B">
              <w:rPr>
                <w:rFonts w:cs="Arial"/>
                <w:sz w:val="18"/>
                <w:szCs w:val="18"/>
              </w:rPr>
              <w:t>+1</w:t>
            </w:r>
          </w:p>
        </w:tc>
        <w:tc>
          <w:tcPr>
            <w:tcW w:w="425" w:type="dxa"/>
            <w:shd w:val="clear" w:color="auto" w:fill="0000FF"/>
          </w:tcPr>
          <w:p w:rsidR="001816C9" w:rsidRPr="00045D9B" w:rsidRDefault="001816C9" w:rsidP="003636F2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045D9B">
              <w:rPr>
                <w:rFonts w:cs="Arial"/>
                <w:sz w:val="18"/>
                <w:szCs w:val="18"/>
              </w:rPr>
              <w:t>+1</w:t>
            </w:r>
          </w:p>
        </w:tc>
        <w:tc>
          <w:tcPr>
            <w:tcW w:w="426" w:type="dxa"/>
            <w:shd w:val="clear" w:color="auto" w:fill="FFFF00"/>
          </w:tcPr>
          <w:p w:rsidR="001816C9" w:rsidRPr="00045D9B" w:rsidRDefault="001816C9" w:rsidP="003636F2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-1</w:t>
            </w:r>
          </w:p>
        </w:tc>
        <w:tc>
          <w:tcPr>
            <w:tcW w:w="567" w:type="dxa"/>
            <w:shd w:val="clear" w:color="auto" w:fill="02C200"/>
            <w:vAlign w:val="center"/>
          </w:tcPr>
          <w:p w:rsidR="001816C9" w:rsidRPr="00045D9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00"/>
          </w:tcPr>
          <w:p w:rsidR="001816C9" w:rsidRPr="00385789" w:rsidRDefault="001816C9" w:rsidP="003636F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-1</w:t>
            </w:r>
          </w:p>
        </w:tc>
        <w:tc>
          <w:tcPr>
            <w:tcW w:w="851" w:type="dxa"/>
            <w:shd w:val="clear" w:color="auto" w:fill="FFC000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-2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shd w:val="pct25" w:color="auto" w:fill="auto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shd w:val="clear" w:color="auto" w:fill="FFFF00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FFFF00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FFC000"/>
          </w:tcPr>
          <w:p w:rsidR="001816C9" w:rsidRPr="0082463B" w:rsidRDefault="001816C9" w:rsidP="0006451E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-1</w:t>
            </w:r>
          </w:p>
        </w:tc>
        <w:tc>
          <w:tcPr>
            <w:tcW w:w="850" w:type="dxa"/>
            <w:vMerge/>
            <w:shd w:val="pct25" w:color="auto" w:fill="auto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84" w:type="dxa"/>
            <w:vMerge/>
            <w:shd w:val="pct25" w:color="auto" w:fill="auto"/>
          </w:tcPr>
          <w:p w:rsidR="001816C9" w:rsidRPr="0082463B" w:rsidRDefault="001816C9" w:rsidP="003636F2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:rsidR="001816C9" w:rsidRDefault="001816C9" w:rsidP="003636F2">
      <w:pPr>
        <w:spacing w:line="120" w:lineRule="auto"/>
        <w:jc w:val="left"/>
        <w:rPr>
          <w:b/>
          <w:i/>
        </w:r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701"/>
        <w:gridCol w:w="7971"/>
      </w:tblGrid>
      <w:tr w:rsidR="001816C9" w:rsidRPr="0082463B" w:rsidTr="003636F2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Beschreibung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816C9" w:rsidRDefault="001816C9" w:rsidP="001E1421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  <w:lang w:eastAsia="en-US"/>
              </w:rPr>
            </w:pPr>
            <w:r w:rsidRPr="00045D9B">
              <w:rPr>
                <w:rFonts w:cs="Arial"/>
                <w:sz w:val="18"/>
                <w:szCs w:val="18"/>
                <w:lang w:eastAsia="en-US"/>
              </w:rPr>
              <w:t xml:space="preserve">Naturnaher, beschatteter Auslauf aus dem </w:t>
            </w:r>
            <w:r>
              <w:rPr>
                <w:rFonts w:cs="Arial"/>
                <w:sz w:val="18"/>
                <w:szCs w:val="18"/>
                <w:lang w:eastAsia="en-US"/>
              </w:rPr>
              <w:t>K</w:t>
            </w:r>
            <w:r w:rsidRPr="00045D9B">
              <w:rPr>
                <w:rFonts w:cs="Arial"/>
                <w:sz w:val="18"/>
                <w:szCs w:val="18"/>
                <w:lang w:eastAsia="en-US"/>
              </w:rPr>
              <w:t>leinen Wart</w:t>
            </w:r>
            <w:r>
              <w:rPr>
                <w:rFonts w:cs="Arial"/>
                <w:sz w:val="18"/>
                <w:szCs w:val="18"/>
                <w:lang w:eastAsia="en-US"/>
              </w:rPr>
              <w:t>h</w:t>
            </w:r>
            <w:r w:rsidRPr="00045D9B">
              <w:rPr>
                <w:rFonts w:cs="Arial"/>
                <w:sz w:val="18"/>
                <w:szCs w:val="18"/>
                <w:lang w:eastAsia="en-US"/>
              </w:rPr>
              <w:t xml:space="preserve">esee mit </w:t>
            </w:r>
            <w:r>
              <w:rPr>
                <w:rFonts w:cs="Arial"/>
                <w:sz w:val="18"/>
                <w:szCs w:val="18"/>
                <w:lang w:eastAsia="en-US"/>
              </w:rPr>
              <w:t>teilmineralischen</w:t>
            </w:r>
            <w:r w:rsidRPr="00045D9B">
              <w:rPr>
                <w:rFonts w:cs="Arial"/>
                <w:sz w:val="18"/>
                <w:szCs w:val="18"/>
                <w:lang w:eastAsia="en-US"/>
              </w:rPr>
              <w:t xml:space="preserve"> Sohlsubstraten</w:t>
            </w:r>
          </w:p>
          <w:p w:rsidR="001816C9" w:rsidRDefault="001816C9" w:rsidP="00045D9B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  <w:lang w:eastAsia="en-US"/>
              </w:rPr>
            </w:pPr>
            <w:r w:rsidRPr="00045D9B">
              <w:rPr>
                <w:rFonts w:cs="Arial"/>
                <w:sz w:val="18"/>
                <w:szCs w:val="18"/>
                <w:lang w:eastAsia="en-US"/>
              </w:rPr>
              <w:t xml:space="preserve">Naturnaher, beschatteter Auslauf aus dem </w:t>
            </w:r>
            <w:r>
              <w:rPr>
                <w:rFonts w:cs="Arial"/>
                <w:sz w:val="18"/>
                <w:szCs w:val="18"/>
                <w:lang w:eastAsia="en-US"/>
              </w:rPr>
              <w:t xml:space="preserve">Großen </w:t>
            </w:r>
            <w:r w:rsidRPr="00045D9B">
              <w:rPr>
                <w:rFonts w:cs="Arial"/>
                <w:sz w:val="18"/>
                <w:szCs w:val="18"/>
                <w:lang w:eastAsia="en-US"/>
              </w:rPr>
              <w:t>Wart</w:t>
            </w:r>
            <w:r>
              <w:rPr>
                <w:rFonts w:cs="Arial"/>
                <w:sz w:val="18"/>
                <w:szCs w:val="18"/>
                <w:lang w:eastAsia="en-US"/>
              </w:rPr>
              <w:t>h</w:t>
            </w:r>
            <w:r w:rsidRPr="00045D9B">
              <w:rPr>
                <w:rFonts w:cs="Arial"/>
                <w:sz w:val="18"/>
                <w:szCs w:val="18"/>
                <w:lang w:eastAsia="en-US"/>
              </w:rPr>
              <w:t xml:space="preserve">esee mit </w:t>
            </w:r>
            <w:r>
              <w:rPr>
                <w:rFonts w:cs="Arial"/>
                <w:sz w:val="18"/>
                <w:szCs w:val="18"/>
                <w:lang w:eastAsia="en-US"/>
              </w:rPr>
              <w:t>mineralischen</w:t>
            </w:r>
            <w:r w:rsidRPr="00045D9B">
              <w:rPr>
                <w:rFonts w:cs="Arial"/>
                <w:sz w:val="18"/>
                <w:szCs w:val="18"/>
                <w:lang w:eastAsia="en-US"/>
              </w:rPr>
              <w:t xml:space="preserve"> Sohlsubstraten</w:t>
            </w:r>
          </w:p>
          <w:p w:rsidR="001816C9" w:rsidRPr="00C206A7" w:rsidRDefault="001816C9" w:rsidP="001E1421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C206A7">
              <w:rPr>
                <w:rFonts w:cs="Arial"/>
                <w:sz w:val="18"/>
                <w:szCs w:val="18"/>
              </w:rPr>
              <w:t>Bestandteil des FFH-Gebietes „</w:t>
            </w:r>
            <w:r w:rsidRPr="00C206A7">
              <w:rPr>
                <w:rFonts w:cs="Arial"/>
                <w:bCs/>
                <w:sz w:val="18"/>
                <w:szCs w:val="18"/>
                <w:lang w:eastAsia="en-US"/>
              </w:rPr>
              <w:t xml:space="preserve">Hardenbeck-Küstrinchen“ (DE 2746-301)“ </w:t>
            </w:r>
            <w:r w:rsidRPr="00C206A7">
              <w:rPr>
                <w:rFonts w:cs="Arial"/>
                <w:sz w:val="18"/>
                <w:szCs w:val="18"/>
              </w:rPr>
              <w:t>und SPA</w:t>
            </w:r>
            <w:r>
              <w:rPr>
                <w:rFonts w:cs="Arial"/>
                <w:sz w:val="18"/>
                <w:szCs w:val="18"/>
              </w:rPr>
              <w:t xml:space="preserve">-Gebietes </w:t>
            </w:r>
            <w:r w:rsidRPr="00C206A7">
              <w:rPr>
                <w:rFonts w:cs="Arial"/>
                <w:bCs/>
                <w:sz w:val="18"/>
                <w:szCs w:val="18"/>
                <w:lang w:eastAsia="en-US"/>
              </w:rPr>
              <w:t>„Uckermärkische Seenlandschaft</w:t>
            </w:r>
            <w:r>
              <w:rPr>
                <w:rFonts w:cs="Arial"/>
                <w:bCs/>
                <w:sz w:val="18"/>
                <w:szCs w:val="18"/>
                <w:lang w:eastAsia="en-US"/>
              </w:rPr>
              <w:t>“</w:t>
            </w:r>
            <w:r w:rsidRPr="00C206A7">
              <w:rPr>
                <w:rFonts w:cs="Arial"/>
                <w:bCs/>
                <w:sz w:val="18"/>
                <w:szCs w:val="18"/>
                <w:lang w:eastAsia="en-US"/>
              </w:rPr>
              <w:t xml:space="preserve"> (DE 2746-401)</w:t>
            </w:r>
          </w:p>
          <w:p w:rsidR="001816C9" w:rsidRPr="00F5446E" w:rsidRDefault="001816C9" w:rsidP="001E1421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Fischotterdurchgängigkeit vorhanden</w:t>
            </w:r>
          </w:p>
          <w:p w:rsidR="001816C9" w:rsidRDefault="001816C9" w:rsidP="003636F2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3636F2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3636F2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Pr="00D67FC6" w:rsidRDefault="001816C9" w:rsidP="003636F2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Defizite 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816C9" w:rsidRDefault="001816C9" w:rsidP="003636F2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Belastungen/ Bemerkungen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816C9" w:rsidRDefault="001816C9" w:rsidP="00507CB8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Ökologische Durchgängigkeit am Durchlass bei Warthe zweitweise eingeschränkt (B022) </w:t>
            </w:r>
          </w:p>
          <w:p w:rsidR="001816C9" w:rsidRPr="008A313D" w:rsidRDefault="001816C9" w:rsidP="00507CB8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Belastung durch diffuse Quellen</w:t>
            </w:r>
          </w:p>
          <w:p w:rsidR="001816C9" w:rsidRDefault="001816C9" w:rsidP="003636F2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3636F2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3636F2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3636F2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3636F2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3636F2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3636F2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Pr="00392367" w:rsidRDefault="001816C9" w:rsidP="003636F2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3636F2">
        <w:trPr>
          <w:tblHeader/>
        </w:trPr>
        <w:tc>
          <w:tcPr>
            <w:tcW w:w="534" w:type="dxa"/>
            <w:vMerge w:val="restart"/>
            <w:tcBorders>
              <w:top w:val="single" w:sz="2" w:space="0" w:color="auto"/>
            </w:tcBorders>
            <w:shd w:val="clear" w:color="auto" w:fill="E6E6E6"/>
            <w:textDirection w:val="btLr"/>
          </w:tcPr>
          <w:p w:rsidR="001816C9" w:rsidRPr="0031212D" w:rsidRDefault="001816C9" w:rsidP="003636F2">
            <w:pPr>
              <w:keepNext/>
              <w:keepLines/>
              <w:tabs>
                <w:tab w:val="left" w:pos="1835"/>
              </w:tabs>
              <w:spacing w:line="240" w:lineRule="auto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Entwicklungsziele/ -Strategien</w:t>
            </w: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5D75BD" w:rsidRDefault="001816C9" w:rsidP="003636F2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Durchgängigkeit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3636F2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3636F2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5D75BD" w:rsidRDefault="001816C9" w:rsidP="003636F2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A423E6" w:rsidRDefault="001816C9" w:rsidP="003636F2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3636F2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5D75BD" w:rsidRDefault="001816C9" w:rsidP="003636F2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Wasserhaushalt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3636F2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3636F2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A423E6" w:rsidRDefault="001816C9" w:rsidP="003636F2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A423E6">
              <w:rPr>
                <w:rFonts w:cs="Arial"/>
                <w:i/>
                <w:sz w:val="18"/>
                <w:szCs w:val="18"/>
              </w:rPr>
              <w:t>Biologie, Chemie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A423E6" w:rsidRDefault="001816C9" w:rsidP="00227C32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3636F2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3636F2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A423E6" w:rsidRDefault="001816C9" w:rsidP="003636F2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A423E6">
              <w:rPr>
                <w:rFonts w:cs="Arial"/>
                <w:sz w:val="18"/>
                <w:szCs w:val="18"/>
              </w:rPr>
              <w:t>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A423E6" w:rsidRDefault="001816C9" w:rsidP="00227C32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3636F2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Entwicklungs-beschränkungen/ Restriktionen 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Default="001816C9" w:rsidP="003636F2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  <w:lang w:eastAsia="en-US"/>
              </w:rPr>
            </w:pPr>
            <w:r>
              <w:rPr>
                <w:rFonts w:cs="Arial"/>
                <w:i/>
                <w:sz w:val="18"/>
                <w:szCs w:val="18"/>
                <w:lang w:eastAsia="en-US"/>
              </w:rPr>
              <w:t>Langfristig:</w:t>
            </w:r>
          </w:p>
          <w:p w:rsidR="001816C9" w:rsidRDefault="001816C9" w:rsidP="003636F2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  <w:lang w:eastAsia="en-US"/>
              </w:rPr>
            </w:pPr>
          </w:p>
          <w:p w:rsidR="001816C9" w:rsidRPr="003E0211" w:rsidRDefault="001816C9" w:rsidP="003636F2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  <w:lang w:eastAsia="en-US"/>
              </w:rPr>
              <w:t>Kurzfristig:</w:t>
            </w: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3636F2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Einstufung Wasserkörper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3636F2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natürlich</w:t>
            </w: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3636F2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Schutzgut </w:t>
            </w:r>
            <w:r w:rsidRPr="00A472AE">
              <w:rPr>
                <w:rFonts w:cs="Arial"/>
                <w:sz w:val="18"/>
                <w:szCs w:val="18"/>
              </w:rPr>
              <w:t>(bei erheblich verän</w:t>
            </w:r>
            <w:r w:rsidRPr="00A472AE">
              <w:rPr>
                <w:rFonts w:cs="Arial"/>
                <w:sz w:val="18"/>
                <w:szCs w:val="18"/>
              </w:rPr>
              <w:softHyphen/>
              <w:t>derten/ künstl. WK)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3636F2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3636F2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Begründung für Ausweisung als erheblich verändert/ künstlich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3636F2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5C7196" w:rsidRDefault="001816C9" w:rsidP="003636F2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Bewirtschaftungsziel</w:t>
            </w:r>
            <w:r>
              <w:rPr>
                <w:rFonts w:cs="Arial"/>
                <w:b/>
                <w:sz w:val="18"/>
                <w:szCs w:val="18"/>
              </w:rPr>
              <w:t xml:space="preserve"> (WK)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B16F92" w:rsidRDefault="001816C9" w:rsidP="00045D9B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Guter ökologischer Zustand </w:t>
            </w:r>
          </w:p>
        </w:tc>
      </w:tr>
      <w:tr w:rsidR="001816C9" w:rsidRPr="0082463B" w:rsidTr="003636F2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5C7196" w:rsidRDefault="001816C9" w:rsidP="003636F2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Begründung für weniger strenges Bewirtschaftungsziel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3636F2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</w:tbl>
    <w:p w:rsidR="001816C9" w:rsidRDefault="001816C9" w:rsidP="003636F2">
      <w:pPr>
        <w:spacing w:after="200" w:line="276" w:lineRule="auto"/>
        <w:jc w:val="left"/>
        <w:rPr>
          <w:b/>
          <w:i/>
        </w:rPr>
      </w:pPr>
    </w:p>
    <w:p w:rsidR="001816C9" w:rsidRDefault="001816C9" w:rsidP="005E550E">
      <w:pPr>
        <w:spacing w:after="200" w:line="276" w:lineRule="auto"/>
        <w:jc w:val="left"/>
        <w:rPr>
          <w:b/>
          <w:i/>
        </w:rPr>
        <w:sectPr w:rsidR="001816C9" w:rsidSect="00B9671C">
          <w:pgSz w:w="11907" w:h="16840" w:code="9"/>
          <w:pgMar w:top="454" w:right="680" w:bottom="851" w:left="1418" w:header="709" w:footer="340" w:gutter="0"/>
          <w:cols w:space="708"/>
          <w:docGrid w:linePitch="360"/>
        </w:sect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0"/>
        <w:gridCol w:w="364"/>
        <w:gridCol w:w="425"/>
        <w:gridCol w:w="426"/>
        <w:gridCol w:w="567"/>
        <w:gridCol w:w="850"/>
        <w:gridCol w:w="851"/>
        <w:gridCol w:w="567"/>
        <w:gridCol w:w="425"/>
        <w:gridCol w:w="567"/>
        <w:gridCol w:w="567"/>
        <w:gridCol w:w="142"/>
        <w:gridCol w:w="567"/>
        <w:gridCol w:w="567"/>
        <w:gridCol w:w="567"/>
        <w:gridCol w:w="850"/>
        <w:gridCol w:w="884"/>
      </w:tblGrid>
      <w:tr w:rsidR="001816C9" w:rsidRPr="0082463B" w:rsidTr="00993BB5">
        <w:trPr>
          <w:tblHeader/>
        </w:trPr>
        <w:tc>
          <w:tcPr>
            <w:tcW w:w="2235" w:type="dxa"/>
            <w:gridSpan w:val="4"/>
            <w:shd w:val="clear" w:color="auto" w:fill="E6E6E6"/>
          </w:tcPr>
          <w:p w:rsidR="001816C9" w:rsidRPr="002F4775" w:rsidRDefault="001816C9" w:rsidP="00993BB5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Gewässername</w:t>
            </w:r>
          </w:p>
        </w:tc>
        <w:tc>
          <w:tcPr>
            <w:tcW w:w="2835" w:type="dxa"/>
            <w:gridSpan w:val="4"/>
          </w:tcPr>
          <w:p w:rsidR="001816C9" w:rsidRDefault="001816C9" w:rsidP="00993BB5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 xml:space="preserve">Lychener Gewässer 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993BB5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WK-Code</w:t>
            </w:r>
          </w:p>
        </w:tc>
        <w:tc>
          <w:tcPr>
            <w:tcW w:w="3435" w:type="dxa"/>
            <w:gridSpan w:val="5"/>
          </w:tcPr>
          <w:p w:rsidR="001816C9" w:rsidRDefault="001816C9" w:rsidP="00993BB5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5812_99</w:t>
            </w:r>
          </w:p>
        </w:tc>
      </w:tr>
      <w:tr w:rsidR="001816C9" w:rsidRPr="0082463B" w:rsidTr="00993BB5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993BB5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Planungsabschnitt Nr.</w:t>
            </w:r>
          </w:p>
        </w:tc>
        <w:tc>
          <w:tcPr>
            <w:tcW w:w="2835" w:type="dxa"/>
            <w:gridSpan w:val="4"/>
            <w:tcBorders>
              <w:top w:val="single" w:sz="2" w:space="0" w:color="auto"/>
            </w:tcBorders>
          </w:tcPr>
          <w:p w:rsidR="001816C9" w:rsidRDefault="001816C9" w:rsidP="00993BB5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5812_99_01</w:t>
            </w:r>
          </w:p>
        </w:tc>
        <w:tc>
          <w:tcPr>
            <w:tcW w:w="1701" w:type="dxa"/>
            <w:gridSpan w:val="4"/>
            <w:shd w:val="pct10" w:color="auto" w:fill="auto"/>
          </w:tcPr>
          <w:p w:rsidR="001816C9" w:rsidRPr="002F4775" w:rsidRDefault="001816C9" w:rsidP="00993BB5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Km von - bis</w:t>
            </w:r>
          </w:p>
        </w:tc>
        <w:tc>
          <w:tcPr>
            <w:tcW w:w="3435" w:type="dxa"/>
            <w:gridSpan w:val="5"/>
            <w:tcBorders>
              <w:top w:val="single" w:sz="2" w:space="0" w:color="auto"/>
            </w:tcBorders>
          </w:tcPr>
          <w:p w:rsidR="001816C9" w:rsidRPr="007237F8" w:rsidRDefault="001816C9" w:rsidP="00993BB5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29,869-33,984</w:t>
            </w:r>
          </w:p>
        </w:tc>
      </w:tr>
      <w:tr w:rsidR="001816C9" w:rsidRPr="0082463B" w:rsidTr="00993BB5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993BB5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Gewässerkategorie</w:t>
            </w:r>
          </w:p>
        </w:tc>
        <w:tc>
          <w:tcPr>
            <w:tcW w:w="2835" w:type="dxa"/>
            <w:gridSpan w:val="4"/>
            <w:tcBorders>
              <w:top w:val="single" w:sz="2" w:space="0" w:color="auto"/>
            </w:tcBorders>
          </w:tcPr>
          <w:p w:rsidR="001816C9" w:rsidRDefault="001816C9" w:rsidP="00993BB5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Fließgewässer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993BB5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verbal von -  bis</w:t>
            </w:r>
          </w:p>
        </w:tc>
        <w:tc>
          <w:tcPr>
            <w:tcW w:w="3435" w:type="dxa"/>
            <w:gridSpan w:val="5"/>
          </w:tcPr>
          <w:p w:rsidR="001816C9" w:rsidRPr="008778A4" w:rsidRDefault="001816C9" w:rsidP="00CB0419">
            <w:pPr>
              <w:keepNext/>
              <w:keepLines/>
              <w:spacing w:before="30" w:after="30"/>
              <w:jc w:val="left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Mündung Großer Warthesee bis Kleiner Trebowsee</w:t>
            </w:r>
          </w:p>
        </w:tc>
      </w:tr>
      <w:tr w:rsidR="001816C9" w:rsidRPr="0082463B" w:rsidTr="00993BB5">
        <w:trPr>
          <w:trHeight w:val="249"/>
          <w:tblHeader/>
        </w:trPr>
        <w:tc>
          <w:tcPr>
            <w:tcW w:w="5070" w:type="dxa"/>
            <w:gridSpan w:val="8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993BB5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Lage des Planungsabschnitts</w:t>
            </w:r>
          </w:p>
        </w:tc>
        <w:tc>
          <w:tcPr>
            <w:tcW w:w="5136" w:type="dxa"/>
            <w:gridSpan w:val="9"/>
            <w:shd w:val="clear" w:color="auto" w:fill="E6E6E6"/>
          </w:tcPr>
          <w:p w:rsidR="001816C9" w:rsidRPr="002F4775" w:rsidRDefault="001816C9" w:rsidP="00993BB5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 w:rsidRPr="002F4775">
              <w:rPr>
                <w:rFonts w:cs="Arial"/>
                <w:b/>
                <w:bCs/>
                <w:sz w:val="18"/>
                <w:szCs w:val="18"/>
              </w:rPr>
              <w:t>Typischer Aspekt</w:t>
            </w:r>
          </w:p>
        </w:tc>
      </w:tr>
      <w:tr w:rsidR="001816C9" w:rsidRPr="0082463B" w:rsidTr="00993BB5">
        <w:trPr>
          <w:trHeight w:val="1717"/>
          <w:tblHeader/>
        </w:trPr>
        <w:tc>
          <w:tcPr>
            <w:tcW w:w="5070" w:type="dxa"/>
            <w:gridSpan w:val="8"/>
            <w:tcBorders>
              <w:top w:val="single" w:sz="2" w:space="0" w:color="auto"/>
            </w:tcBorders>
          </w:tcPr>
          <w:p w:rsidR="001816C9" w:rsidRDefault="001816C9" w:rsidP="00993BB5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sz w:val="18"/>
                <w:szCs w:val="18"/>
              </w:rPr>
            </w:pPr>
            <w:r w:rsidRPr="00965F10">
              <w:rPr>
                <w:noProof/>
              </w:rPr>
              <w:pict>
                <v:shape id="Grafik 12" o:spid="_x0000_i1058" type="#_x0000_t75" style="width:238.5pt;height:238.5pt;visibility:visible">
                  <v:imagedata r:id="rId31" o:title=""/>
                </v:shape>
              </w:pict>
            </w:r>
          </w:p>
        </w:tc>
        <w:tc>
          <w:tcPr>
            <w:tcW w:w="5136" w:type="dxa"/>
            <w:gridSpan w:val="9"/>
          </w:tcPr>
          <w:p w:rsidR="001816C9" w:rsidRDefault="001816C9" w:rsidP="00993BB5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noProof/>
              </w:rPr>
              <w:pict>
                <v:shape id="Textfeld 29" o:spid="_x0000_s1037" type="#_x0000_t202" style="position:absolute;left:0;text-align:left;margin-left:.8pt;margin-top:3.45pt;width:243.8pt;height:236.35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" stroked="f" strokeweight=".5pt">
                  <v:textbox inset="0,0,0,0">
                    <w:txbxContent>
                      <w:p w:rsidR="001816C9" w:rsidRPr="003E2B9C" w:rsidRDefault="001816C9" w:rsidP="00777B26">
                        <w:pPr>
                          <w:rPr>
                            <w:b/>
                          </w:rPr>
                        </w:pPr>
                        <w:r w:rsidRPr="00AD525A">
                          <w:rPr>
                            <w:b/>
                            <w:noProof/>
                          </w:rPr>
                          <w:pict>
                            <v:shape id="Grafik 18" o:spid="_x0000_i1061" type="#_x0000_t75" style="width:240.75pt;height:111.75pt;visibility:visible">
                              <v:imagedata r:id="rId32" o:title="" croptop="12956f" cropbottom="12472f"/>
                            </v:shape>
                          </w:pict>
                        </w:r>
                        <w:r w:rsidRPr="00AD525A">
                          <w:rPr>
                            <w:b/>
                            <w:noProof/>
                          </w:rPr>
                          <w:pict>
                            <v:shape id="Grafik 20" o:spid="_x0000_i1062" type="#_x0000_t75" style="width:240.75pt;height:124.5pt;visibility:visible">
                              <v:imagedata r:id="rId33" o:title="" croptop="11738f" cropbottom="8556f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1816C9" w:rsidRDefault="001816C9" w:rsidP="00993BB5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993BB5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993BB5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993BB5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993BB5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993BB5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993BB5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993BB5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816C9" w:rsidRDefault="001816C9" w:rsidP="00993BB5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</w:tc>
      </w:tr>
      <w:tr w:rsidR="001816C9" w:rsidRPr="0082463B" w:rsidTr="00993BB5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993BB5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Kategorie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2835" w:type="dxa"/>
            <w:gridSpan w:val="4"/>
            <w:tcBorders>
              <w:top w:val="single" w:sz="2" w:space="0" w:color="auto"/>
            </w:tcBorders>
          </w:tcPr>
          <w:p w:rsidR="001816C9" w:rsidRPr="007269EC" w:rsidRDefault="001816C9" w:rsidP="00993BB5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künstlich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993BB5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  <w:vertAlign w:val="superscript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LAWA-Typ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435" w:type="dxa"/>
            <w:gridSpan w:val="5"/>
          </w:tcPr>
          <w:p w:rsidR="001816C9" w:rsidRPr="00E75B49" w:rsidRDefault="001816C9" w:rsidP="00993BB5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</w:tr>
      <w:tr w:rsidR="001816C9" w:rsidRPr="0082463B" w:rsidTr="00993BB5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816C9" w:rsidRPr="002F4775" w:rsidRDefault="001816C9" w:rsidP="00993BB5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Kategorie (val.)</w:t>
            </w:r>
          </w:p>
        </w:tc>
        <w:tc>
          <w:tcPr>
            <w:tcW w:w="2835" w:type="dxa"/>
            <w:gridSpan w:val="4"/>
            <w:tcBorders>
              <w:top w:val="single" w:sz="2" w:space="0" w:color="auto"/>
            </w:tcBorders>
          </w:tcPr>
          <w:p w:rsidR="001816C9" w:rsidRPr="0082463B" w:rsidRDefault="001816C9" w:rsidP="00993BB5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künstlich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816C9" w:rsidRPr="002F4775" w:rsidRDefault="001816C9" w:rsidP="00993BB5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LAWA-Typ (val.)</w:t>
            </w:r>
          </w:p>
        </w:tc>
        <w:tc>
          <w:tcPr>
            <w:tcW w:w="3435" w:type="dxa"/>
            <w:gridSpan w:val="5"/>
          </w:tcPr>
          <w:p w:rsidR="001816C9" w:rsidRPr="0082463B" w:rsidRDefault="001816C9" w:rsidP="00993BB5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</w:tr>
      <w:tr w:rsidR="001816C9" w:rsidRPr="0082463B" w:rsidTr="00993BB5">
        <w:tc>
          <w:tcPr>
            <w:tcW w:w="1020" w:type="dxa"/>
            <w:vMerge w:val="restart"/>
            <w:shd w:val="clear" w:color="auto" w:fill="E6E6E6"/>
            <w:vAlign w:val="center"/>
          </w:tcPr>
          <w:p w:rsidR="001816C9" w:rsidRPr="00FE03D6" w:rsidRDefault="001816C9" w:rsidP="00993BB5">
            <w:pPr>
              <w:spacing w:before="4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FE03D6">
              <w:rPr>
                <w:rFonts w:cs="Arial"/>
                <w:b/>
                <w:bCs/>
                <w:sz w:val="18"/>
                <w:szCs w:val="18"/>
              </w:rPr>
              <w:t>Bestand</w:t>
            </w:r>
          </w:p>
        </w:tc>
        <w:tc>
          <w:tcPr>
            <w:tcW w:w="3483" w:type="dxa"/>
            <w:gridSpan w:val="6"/>
            <w:shd w:val="clear" w:color="auto" w:fill="E6E6E6"/>
            <w:vAlign w:val="center"/>
          </w:tcPr>
          <w:p w:rsidR="001816C9" w:rsidRPr="00FE03D6" w:rsidRDefault="001816C9" w:rsidP="00993BB5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  <w:vertAlign w:val="superscript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aktuelle Erhebungen</w:t>
            </w:r>
          </w:p>
        </w:tc>
        <w:tc>
          <w:tcPr>
            <w:tcW w:w="5703" w:type="dxa"/>
            <w:gridSpan w:val="10"/>
            <w:shd w:val="clear" w:color="auto" w:fill="E6E6E6"/>
            <w:vAlign w:val="center"/>
          </w:tcPr>
          <w:p w:rsidR="001816C9" w:rsidRPr="00FE03D6" w:rsidRDefault="001816C9" w:rsidP="00993BB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Erhebungen des LUGV</w:t>
            </w:r>
          </w:p>
        </w:tc>
      </w:tr>
      <w:tr w:rsidR="001816C9" w:rsidRPr="0082463B" w:rsidTr="00993BB5">
        <w:trPr>
          <w:trHeight w:val="246"/>
        </w:trPr>
        <w:tc>
          <w:tcPr>
            <w:tcW w:w="1020" w:type="dxa"/>
            <w:vMerge/>
            <w:shd w:val="clear" w:color="auto" w:fill="E6E6E6"/>
          </w:tcPr>
          <w:p w:rsidR="001816C9" w:rsidRPr="00754080" w:rsidRDefault="001816C9" w:rsidP="00993BB5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782" w:type="dxa"/>
            <w:gridSpan w:val="4"/>
            <w:vAlign w:val="center"/>
          </w:tcPr>
          <w:p w:rsidR="001816C9" w:rsidRPr="00FE03D6" w:rsidRDefault="001816C9" w:rsidP="00993BB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850" w:type="dxa"/>
            <w:vMerge w:val="restart"/>
            <w:vAlign w:val="center"/>
          </w:tcPr>
          <w:p w:rsidR="001816C9" w:rsidRPr="00FE03D6" w:rsidRDefault="001816C9" w:rsidP="00993BB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Ökol. Durch-gängig-keit</w:t>
            </w:r>
          </w:p>
        </w:tc>
        <w:tc>
          <w:tcPr>
            <w:tcW w:w="851" w:type="dxa"/>
            <w:vMerge w:val="restart"/>
            <w:vAlign w:val="center"/>
          </w:tcPr>
          <w:p w:rsidR="001816C9" w:rsidRPr="00FE03D6" w:rsidRDefault="001816C9" w:rsidP="00993BB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Hydrol. Zu</w:t>
            </w:r>
            <w:r>
              <w:rPr>
                <w:rFonts w:cs="Arial"/>
                <w:i/>
                <w:sz w:val="18"/>
                <w:szCs w:val="18"/>
              </w:rPr>
              <w:t>-</w:t>
            </w:r>
            <w:r w:rsidRPr="00FE03D6">
              <w:rPr>
                <w:rFonts w:cs="Arial"/>
                <w:i/>
                <w:sz w:val="18"/>
                <w:szCs w:val="18"/>
              </w:rPr>
              <w:t>stand</w:t>
            </w:r>
          </w:p>
        </w:tc>
        <w:tc>
          <w:tcPr>
            <w:tcW w:w="1559" w:type="dxa"/>
            <w:gridSpan w:val="3"/>
            <w:vAlign w:val="center"/>
          </w:tcPr>
          <w:p w:rsidR="001816C9" w:rsidRPr="00FE03D6" w:rsidRDefault="001816C9" w:rsidP="00993BB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Biol</w:t>
            </w:r>
            <w:r>
              <w:rPr>
                <w:rFonts w:cs="Arial"/>
                <w:i/>
                <w:sz w:val="18"/>
                <w:szCs w:val="18"/>
              </w:rPr>
              <w:t>.</w:t>
            </w:r>
            <w:r w:rsidRPr="00FE03D6">
              <w:rPr>
                <w:rFonts w:cs="Arial"/>
                <w:i/>
                <w:sz w:val="18"/>
                <w:szCs w:val="18"/>
              </w:rPr>
              <w:t xml:space="preserve"> Zustand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816C9" w:rsidRPr="00FE03D6" w:rsidRDefault="001816C9" w:rsidP="00993BB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Allg. </w:t>
            </w:r>
          </w:p>
          <w:p w:rsidR="001816C9" w:rsidRPr="00FE03D6" w:rsidRDefault="001816C9" w:rsidP="00993BB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>phys.-chem. Zustand</w:t>
            </w:r>
          </w:p>
        </w:tc>
        <w:tc>
          <w:tcPr>
            <w:tcW w:w="709" w:type="dxa"/>
            <w:gridSpan w:val="2"/>
            <w:vMerge w:val="restart"/>
            <w:textDirection w:val="btLr"/>
            <w:vAlign w:val="center"/>
          </w:tcPr>
          <w:p w:rsidR="001816C9" w:rsidRPr="00FE03D6" w:rsidRDefault="001816C9" w:rsidP="00993BB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spez. </w:t>
            </w:r>
            <w:r>
              <w:rPr>
                <w:rFonts w:cs="Arial"/>
                <w:i/>
                <w:sz w:val="16"/>
                <w:szCs w:val="16"/>
              </w:rPr>
              <w:t>c</w:t>
            </w:r>
            <w:r w:rsidRPr="00FE03D6">
              <w:rPr>
                <w:rFonts w:cs="Arial"/>
                <w:i/>
                <w:sz w:val="16"/>
                <w:szCs w:val="16"/>
              </w:rPr>
              <w:t>hem. Zustand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816C9" w:rsidRPr="00FE03D6" w:rsidRDefault="001816C9" w:rsidP="00993BB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chem. Zustand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816C9" w:rsidRPr="00FE03D6" w:rsidRDefault="001816C9" w:rsidP="00993BB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Ök. Zustand/  Potenzial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1816C9" w:rsidRPr="00FE03D6" w:rsidRDefault="001816C9" w:rsidP="00993BB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-erreichung Ökologie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884" w:type="dxa"/>
            <w:vMerge w:val="restart"/>
            <w:textDirection w:val="btLr"/>
            <w:vAlign w:val="center"/>
          </w:tcPr>
          <w:p w:rsidR="001816C9" w:rsidRPr="00FE03D6" w:rsidRDefault="001816C9" w:rsidP="00993BB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</w:t>
            </w:r>
            <w:r w:rsidRPr="00F2401F">
              <w:rPr>
                <w:rFonts w:cs="Arial"/>
                <w:i/>
                <w:sz w:val="16"/>
                <w:szCs w:val="16"/>
              </w:rPr>
              <w:t>erreichung Chem</w:t>
            </w:r>
            <w:r>
              <w:rPr>
                <w:rFonts w:cs="Arial"/>
                <w:i/>
                <w:sz w:val="16"/>
                <w:szCs w:val="16"/>
              </w:rPr>
              <w:t>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</w:tr>
      <w:tr w:rsidR="001816C9" w:rsidRPr="0082463B" w:rsidTr="00CB0419">
        <w:trPr>
          <w:cantSplit/>
          <w:trHeight w:val="959"/>
        </w:trPr>
        <w:tc>
          <w:tcPr>
            <w:tcW w:w="1020" w:type="dxa"/>
            <w:vMerge/>
            <w:shd w:val="clear" w:color="auto" w:fill="E6E6E6"/>
          </w:tcPr>
          <w:p w:rsidR="001816C9" w:rsidRPr="00754080" w:rsidRDefault="001816C9" w:rsidP="00993BB5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64" w:type="dxa"/>
            <w:textDirection w:val="btLr"/>
            <w:vAlign w:val="center"/>
          </w:tcPr>
          <w:p w:rsidR="001816C9" w:rsidRPr="0082463B" w:rsidRDefault="001816C9" w:rsidP="00993BB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Land</w:t>
            </w: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993BB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Ufer</w:t>
            </w:r>
          </w:p>
        </w:tc>
        <w:tc>
          <w:tcPr>
            <w:tcW w:w="426" w:type="dxa"/>
            <w:textDirection w:val="btLr"/>
            <w:vAlign w:val="center"/>
          </w:tcPr>
          <w:p w:rsidR="001816C9" w:rsidRPr="0082463B" w:rsidRDefault="001816C9" w:rsidP="00993BB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Sohle</w:t>
            </w:r>
          </w:p>
        </w:tc>
        <w:tc>
          <w:tcPr>
            <w:tcW w:w="567" w:type="dxa"/>
            <w:textDirection w:val="btLr"/>
            <w:vAlign w:val="center"/>
          </w:tcPr>
          <w:p w:rsidR="001816C9" w:rsidRPr="0082463B" w:rsidRDefault="001816C9" w:rsidP="00993BB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8"/>
                <w:szCs w:val="18"/>
              </w:rPr>
            </w:pPr>
            <w:r w:rsidRPr="0082463B">
              <w:rPr>
                <w:rFonts w:cs="Arial"/>
                <w:i/>
                <w:sz w:val="18"/>
                <w:szCs w:val="18"/>
              </w:rPr>
              <w:t>gesamt</w:t>
            </w:r>
          </w:p>
        </w:tc>
        <w:tc>
          <w:tcPr>
            <w:tcW w:w="850" w:type="dxa"/>
            <w:vMerge/>
            <w:vAlign w:val="center"/>
          </w:tcPr>
          <w:p w:rsidR="001816C9" w:rsidRPr="0082463B" w:rsidRDefault="001816C9" w:rsidP="00993BB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1816C9" w:rsidRPr="0082463B" w:rsidRDefault="001816C9" w:rsidP="00993BB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1816C9" w:rsidRPr="0082463B" w:rsidRDefault="001816C9" w:rsidP="00993BB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MP</w:t>
            </w:r>
            <w:r>
              <w:rPr>
                <w:rFonts w:cs="Arial"/>
                <w:i/>
                <w:sz w:val="16"/>
                <w:szCs w:val="16"/>
              </w:rPr>
              <w:t>/Di</w:t>
            </w:r>
          </w:p>
        </w:tc>
        <w:tc>
          <w:tcPr>
            <w:tcW w:w="425" w:type="dxa"/>
            <w:textDirection w:val="btLr"/>
            <w:vAlign w:val="center"/>
          </w:tcPr>
          <w:p w:rsidR="001816C9" w:rsidRPr="0082463B" w:rsidRDefault="001816C9" w:rsidP="00993BB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MZB</w:t>
            </w:r>
          </w:p>
        </w:tc>
        <w:tc>
          <w:tcPr>
            <w:tcW w:w="567" w:type="dxa"/>
            <w:textDirection w:val="btLr"/>
            <w:vAlign w:val="center"/>
          </w:tcPr>
          <w:p w:rsidR="001816C9" w:rsidRPr="0082463B" w:rsidRDefault="001816C9" w:rsidP="00993BB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Fi</w:t>
            </w:r>
          </w:p>
        </w:tc>
        <w:tc>
          <w:tcPr>
            <w:tcW w:w="567" w:type="dxa"/>
            <w:vMerge/>
            <w:vAlign w:val="center"/>
          </w:tcPr>
          <w:p w:rsidR="001816C9" w:rsidRPr="0082463B" w:rsidRDefault="001816C9" w:rsidP="00993BB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1816C9" w:rsidRPr="0082463B" w:rsidRDefault="001816C9" w:rsidP="00993BB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816C9" w:rsidRPr="0082463B" w:rsidRDefault="001816C9" w:rsidP="00993BB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816C9" w:rsidRPr="0082463B" w:rsidRDefault="001816C9" w:rsidP="00993BB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:rsidR="001816C9" w:rsidRPr="0082463B" w:rsidRDefault="001816C9" w:rsidP="00993BB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84" w:type="dxa"/>
            <w:vMerge/>
            <w:vAlign w:val="center"/>
          </w:tcPr>
          <w:p w:rsidR="001816C9" w:rsidRPr="0082463B" w:rsidRDefault="001816C9" w:rsidP="00993BB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</w:tr>
      <w:tr w:rsidR="001816C9" w:rsidRPr="0082463B" w:rsidTr="00CB0419">
        <w:tc>
          <w:tcPr>
            <w:tcW w:w="1020" w:type="dxa"/>
            <w:vMerge/>
            <w:shd w:val="clear" w:color="auto" w:fill="E6E6E6"/>
          </w:tcPr>
          <w:p w:rsidR="001816C9" w:rsidRPr="00754080" w:rsidRDefault="001816C9" w:rsidP="00993BB5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64" w:type="dxa"/>
            <w:shd w:val="clear" w:color="auto" w:fill="02C200"/>
          </w:tcPr>
          <w:p w:rsidR="001816C9" w:rsidRPr="00CB0419" w:rsidRDefault="001816C9" w:rsidP="00CB0419">
            <w:pPr>
              <w:tabs>
                <w:tab w:val="left" w:pos="318"/>
              </w:tabs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CB0419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02C200"/>
          </w:tcPr>
          <w:p w:rsidR="001816C9" w:rsidRPr="00CB0419" w:rsidRDefault="001816C9" w:rsidP="00CB0419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CB0419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426" w:type="dxa"/>
            <w:shd w:val="clear" w:color="auto" w:fill="FFFF00"/>
          </w:tcPr>
          <w:p w:rsidR="001816C9" w:rsidRPr="00CB0419" w:rsidRDefault="001816C9" w:rsidP="00CB0419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CB0419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02C200"/>
          </w:tcPr>
          <w:p w:rsidR="001816C9" w:rsidRPr="00CB0419" w:rsidRDefault="001816C9" w:rsidP="00CB0419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CB0419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shd w:val="clear" w:color="auto" w:fill="FF0000"/>
          </w:tcPr>
          <w:p w:rsidR="001816C9" w:rsidRPr="0082463B" w:rsidRDefault="001816C9" w:rsidP="00993BB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nein</w:t>
            </w:r>
          </w:p>
        </w:tc>
        <w:tc>
          <w:tcPr>
            <w:tcW w:w="851" w:type="dxa"/>
            <w:shd w:val="pct25" w:color="auto" w:fill="auto"/>
          </w:tcPr>
          <w:p w:rsidR="001816C9" w:rsidRPr="0082463B" w:rsidRDefault="001816C9" w:rsidP="00993BB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993BB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U</w:t>
            </w:r>
          </w:p>
        </w:tc>
        <w:tc>
          <w:tcPr>
            <w:tcW w:w="425" w:type="dxa"/>
            <w:shd w:val="pct25" w:color="auto" w:fill="auto"/>
          </w:tcPr>
          <w:p w:rsidR="001816C9" w:rsidRPr="0082463B" w:rsidRDefault="001816C9" w:rsidP="00993BB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U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993BB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U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993BB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shd w:val="pct25" w:color="auto" w:fill="auto"/>
          </w:tcPr>
          <w:p w:rsidR="001816C9" w:rsidRPr="0082463B" w:rsidRDefault="001816C9" w:rsidP="00993BB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993BB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993BB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850" w:type="dxa"/>
            <w:vMerge w:val="restart"/>
            <w:shd w:val="pct25" w:color="auto" w:fill="auto"/>
            <w:vAlign w:val="center"/>
          </w:tcPr>
          <w:p w:rsidR="001816C9" w:rsidRPr="002F4775" w:rsidRDefault="001816C9" w:rsidP="00993BB5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unwahrsch</w:t>
            </w:r>
          </w:p>
        </w:tc>
        <w:tc>
          <w:tcPr>
            <w:tcW w:w="884" w:type="dxa"/>
            <w:vMerge w:val="restart"/>
            <w:shd w:val="pct25" w:color="auto" w:fill="auto"/>
            <w:vAlign w:val="center"/>
          </w:tcPr>
          <w:p w:rsidR="001816C9" w:rsidRPr="002F4775" w:rsidRDefault="001816C9" w:rsidP="00993BB5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wahrsch</w:t>
            </w:r>
          </w:p>
        </w:tc>
      </w:tr>
      <w:tr w:rsidR="001816C9" w:rsidRPr="0082463B" w:rsidTr="00CB0419">
        <w:tc>
          <w:tcPr>
            <w:tcW w:w="1020" w:type="dxa"/>
            <w:shd w:val="clear" w:color="auto" w:fill="E6E6E6"/>
          </w:tcPr>
          <w:p w:rsidR="001816C9" w:rsidRPr="00754080" w:rsidRDefault="001816C9" w:rsidP="00993BB5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54080">
              <w:rPr>
                <w:rFonts w:cs="Arial"/>
                <w:b/>
                <w:bCs/>
                <w:sz w:val="18"/>
                <w:szCs w:val="18"/>
              </w:rPr>
              <w:t>Defizit</w:t>
            </w:r>
          </w:p>
        </w:tc>
        <w:tc>
          <w:tcPr>
            <w:tcW w:w="364" w:type="dxa"/>
            <w:shd w:val="clear" w:color="auto" w:fill="02C200"/>
          </w:tcPr>
          <w:p w:rsidR="001816C9" w:rsidRPr="00CB0419" w:rsidRDefault="001816C9" w:rsidP="00CB0419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CB0419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02C200"/>
          </w:tcPr>
          <w:p w:rsidR="001816C9" w:rsidRPr="00CB0419" w:rsidRDefault="001816C9" w:rsidP="00CB0419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CB0419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FFFF00"/>
          </w:tcPr>
          <w:p w:rsidR="001816C9" w:rsidRPr="00CB0419" w:rsidRDefault="001816C9" w:rsidP="00CB0419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CB0419">
              <w:rPr>
                <w:rFonts w:cs="Arial"/>
                <w:sz w:val="18"/>
                <w:szCs w:val="18"/>
              </w:rPr>
              <w:t>-1</w:t>
            </w:r>
          </w:p>
        </w:tc>
        <w:tc>
          <w:tcPr>
            <w:tcW w:w="567" w:type="dxa"/>
            <w:shd w:val="clear" w:color="auto" w:fill="02C200"/>
          </w:tcPr>
          <w:p w:rsidR="001816C9" w:rsidRPr="00CB0419" w:rsidRDefault="001816C9" w:rsidP="00CB0419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CB0419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0000"/>
          </w:tcPr>
          <w:p w:rsidR="001816C9" w:rsidRPr="00385789" w:rsidRDefault="001816C9" w:rsidP="00993BB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-2</w:t>
            </w:r>
          </w:p>
        </w:tc>
        <w:tc>
          <w:tcPr>
            <w:tcW w:w="851" w:type="dxa"/>
            <w:shd w:val="pct25" w:color="auto" w:fill="auto"/>
          </w:tcPr>
          <w:p w:rsidR="001816C9" w:rsidRPr="0082463B" w:rsidRDefault="001816C9" w:rsidP="00993BB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993BB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shd w:val="pct25" w:color="auto" w:fill="auto"/>
          </w:tcPr>
          <w:p w:rsidR="001816C9" w:rsidRPr="0082463B" w:rsidRDefault="001816C9" w:rsidP="00993BB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993BB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993BB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shd w:val="pct25" w:color="auto" w:fill="auto"/>
          </w:tcPr>
          <w:p w:rsidR="001816C9" w:rsidRPr="0082463B" w:rsidRDefault="001816C9" w:rsidP="00993BB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993BB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pct25" w:color="auto" w:fill="auto"/>
          </w:tcPr>
          <w:p w:rsidR="001816C9" w:rsidRPr="0082463B" w:rsidRDefault="001816C9" w:rsidP="00993BB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-1</w:t>
            </w:r>
          </w:p>
        </w:tc>
        <w:tc>
          <w:tcPr>
            <w:tcW w:w="850" w:type="dxa"/>
            <w:vMerge/>
            <w:shd w:val="pct25" w:color="auto" w:fill="auto"/>
          </w:tcPr>
          <w:p w:rsidR="001816C9" w:rsidRPr="0082463B" w:rsidRDefault="001816C9" w:rsidP="00993BB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84" w:type="dxa"/>
            <w:vMerge/>
            <w:shd w:val="pct25" w:color="auto" w:fill="auto"/>
          </w:tcPr>
          <w:p w:rsidR="001816C9" w:rsidRPr="0082463B" w:rsidRDefault="001816C9" w:rsidP="00993BB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:rsidR="001816C9" w:rsidRDefault="001816C9" w:rsidP="00394EF2">
      <w:pPr>
        <w:spacing w:line="120" w:lineRule="auto"/>
        <w:jc w:val="left"/>
        <w:rPr>
          <w:b/>
          <w:i/>
        </w:r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701"/>
        <w:gridCol w:w="7971"/>
      </w:tblGrid>
      <w:tr w:rsidR="001816C9" w:rsidRPr="0082463B" w:rsidTr="00993BB5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Default="001816C9" w:rsidP="00993BB5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Beschreibung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816C9" w:rsidRDefault="001816C9" w:rsidP="00B34554">
            <w:pPr>
              <w:pStyle w:val="ListParagraph"/>
              <w:numPr>
                <w:ilvl w:val="0"/>
                <w:numId w:val="4"/>
              </w:numPr>
              <w:tabs>
                <w:tab w:val="left" w:pos="187"/>
              </w:tabs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B34554">
              <w:rPr>
                <w:rFonts w:cs="Arial"/>
                <w:sz w:val="18"/>
                <w:szCs w:val="18"/>
              </w:rPr>
              <w:t xml:space="preserve">Begradigter Verlauf im </w:t>
            </w:r>
            <w:r>
              <w:rPr>
                <w:rFonts w:cs="Arial"/>
                <w:sz w:val="18"/>
                <w:szCs w:val="18"/>
              </w:rPr>
              <w:t>eingetieften</w:t>
            </w:r>
            <w:r w:rsidRPr="00B34554">
              <w:rPr>
                <w:rFonts w:cs="Arial"/>
                <w:sz w:val="18"/>
                <w:szCs w:val="18"/>
              </w:rPr>
              <w:t xml:space="preserve"> Regelprofil  </w:t>
            </w:r>
            <w:r>
              <w:rPr>
                <w:rFonts w:cs="Arial"/>
                <w:sz w:val="18"/>
                <w:szCs w:val="18"/>
              </w:rPr>
              <w:t>entlang von beweideten Grünland</w:t>
            </w:r>
            <w:r w:rsidRPr="00B34554">
              <w:rPr>
                <w:rFonts w:cs="Arial"/>
                <w:sz w:val="18"/>
                <w:szCs w:val="18"/>
              </w:rPr>
              <w:t xml:space="preserve">flächen, abschnittsweise </w:t>
            </w:r>
            <w:r>
              <w:rPr>
                <w:rFonts w:cs="Arial"/>
                <w:sz w:val="18"/>
                <w:szCs w:val="18"/>
              </w:rPr>
              <w:t xml:space="preserve">auch Ausuferung im Bereich von </w:t>
            </w:r>
            <w:r w:rsidRPr="00B34554">
              <w:rPr>
                <w:rFonts w:cs="Arial"/>
                <w:sz w:val="18"/>
                <w:szCs w:val="18"/>
              </w:rPr>
              <w:t>Moorflächen (Moosbruch, Rodeländer Bruch), Fließ im Sommer stellenweise fast trocken</w:t>
            </w:r>
          </w:p>
          <w:p w:rsidR="001816C9" w:rsidRPr="00B34554" w:rsidRDefault="001816C9" w:rsidP="00B34554">
            <w:pPr>
              <w:pStyle w:val="ListParagraph"/>
              <w:numPr>
                <w:ilvl w:val="0"/>
                <w:numId w:val="4"/>
              </w:numPr>
              <w:tabs>
                <w:tab w:val="left" w:pos="187"/>
              </w:tabs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direkt oberhalb des Großen Warthesees erfolgte im Rahmend des Naturschutzgroßprojektes „Uckermärkische Seen“ eine Entrohrung des Gewässers</w:t>
            </w:r>
          </w:p>
          <w:p w:rsidR="001816C9" w:rsidRPr="00CB0419" w:rsidRDefault="001816C9" w:rsidP="00CB0419">
            <w:pPr>
              <w:pStyle w:val="ListParagraph"/>
              <w:numPr>
                <w:ilvl w:val="0"/>
                <w:numId w:val="4"/>
              </w:numPr>
              <w:tabs>
                <w:tab w:val="left" w:pos="187"/>
              </w:tabs>
              <w:spacing w:before="2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CB0419">
              <w:rPr>
                <w:rFonts w:cs="Arial"/>
                <w:sz w:val="18"/>
                <w:szCs w:val="18"/>
                <w:lang w:eastAsia="en-US"/>
              </w:rPr>
              <w:t xml:space="preserve">Fließgewässerabschnitt liegt im </w:t>
            </w:r>
            <w:r w:rsidRPr="00CB0419">
              <w:rPr>
                <w:rFonts w:cs="Arial"/>
                <w:sz w:val="18"/>
                <w:szCs w:val="18"/>
              </w:rPr>
              <w:t>FFH-Gebiet „</w:t>
            </w:r>
            <w:r w:rsidRPr="00CB0419">
              <w:rPr>
                <w:rFonts w:cs="Arial"/>
                <w:bCs/>
                <w:sz w:val="18"/>
                <w:szCs w:val="18"/>
                <w:lang w:eastAsia="en-US"/>
              </w:rPr>
              <w:t>Kuhzer See/Jakobshagen“ (DE 2747-303</w:t>
            </w:r>
            <w:r w:rsidRPr="00CB0419">
              <w:rPr>
                <w:rFonts w:cs="Arial"/>
                <w:sz w:val="18"/>
                <w:szCs w:val="18"/>
                <w:lang w:eastAsia="en-US"/>
              </w:rPr>
              <w:t xml:space="preserve">) und abschnittsweise im </w:t>
            </w:r>
            <w:r w:rsidRPr="00CB0419">
              <w:rPr>
                <w:rFonts w:cs="Arial"/>
                <w:sz w:val="18"/>
                <w:szCs w:val="18"/>
              </w:rPr>
              <w:t>SPA: „</w:t>
            </w:r>
            <w:r w:rsidRPr="00CB0419">
              <w:rPr>
                <w:rFonts w:cs="Arial"/>
                <w:bCs/>
                <w:sz w:val="18"/>
                <w:szCs w:val="18"/>
                <w:lang w:eastAsia="en-US"/>
              </w:rPr>
              <w:t xml:space="preserve">Uckermärkische Seenlandschaft“ (DE 2746-401, </w:t>
            </w:r>
            <w:r w:rsidRPr="00CB0419">
              <w:rPr>
                <w:rFonts w:cs="Arial"/>
                <w:sz w:val="18"/>
                <w:szCs w:val="18"/>
                <w:lang w:eastAsia="en-US"/>
              </w:rPr>
              <w:t xml:space="preserve">Km  </w:t>
            </w:r>
            <w:r w:rsidRPr="00CB0419">
              <w:rPr>
                <w:rFonts w:cs="Arial"/>
                <w:bCs/>
                <w:sz w:val="18"/>
                <w:szCs w:val="18"/>
                <w:lang w:eastAsia="en-US"/>
              </w:rPr>
              <w:t>31,0-33,98</w:t>
            </w:r>
            <w:r w:rsidRPr="00CB0419">
              <w:rPr>
                <w:rFonts w:cs="Arial"/>
                <w:sz w:val="18"/>
                <w:szCs w:val="18"/>
                <w:lang w:eastAsia="en-US"/>
              </w:rPr>
              <w:t>)</w:t>
            </w:r>
          </w:p>
          <w:p w:rsidR="001816C9" w:rsidRDefault="001816C9" w:rsidP="00993BB5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993BB5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993BB5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993BB5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Pr="00D67FC6" w:rsidRDefault="001816C9" w:rsidP="00993BB5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993BB5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Default="001816C9" w:rsidP="00993BB5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Defizite 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816C9" w:rsidRPr="00751429" w:rsidRDefault="001816C9" w:rsidP="008C6C7C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Fischotterdurchgängigkeit am Durchlass unter L217 bei Jakobshagen </w:t>
            </w:r>
            <w:r>
              <w:rPr>
                <w:rFonts w:cs="Arial"/>
                <w:sz w:val="18"/>
                <w:szCs w:val="18"/>
                <w:lang w:eastAsia="en-US"/>
              </w:rPr>
              <w:t>n</w:t>
            </w:r>
            <w:r w:rsidRPr="00BA2C5D">
              <w:rPr>
                <w:rFonts w:cs="Arial"/>
                <w:sz w:val="18"/>
                <w:szCs w:val="18"/>
                <w:lang w:eastAsia="en-US"/>
              </w:rPr>
              <w:t>icht vorhanden (B028</w:t>
            </w:r>
            <w:r>
              <w:rPr>
                <w:rFonts w:cs="Arial"/>
                <w:sz w:val="18"/>
                <w:szCs w:val="18"/>
                <w:lang w:eastAsia="en-US"/>
              </w:rPr>
              <w:t>)</w:t>
            </w:r>
          </w:p>
        </w:tc>
      </w:tr>
      <w:tr w:rsidR="001816C9" w:rsidRPr="0082463B" w:rsidTr="00993BB5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Default="001816C9" w:rsidP="00993BB5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Belastungen/ Bemerkungen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816C9" w:rsidRDefault="001816C9" w:rsidP="008C6C7C">
            <w:pPr>
              <w:pStyle w:val="ListParagraph"/>
              <w:numPr>
                <w:ilvl w:val="0"/>
                <w:numId w:val="4"/>
              </w:numPr>
              <w:tabs>
                <w:tab w:val="left" w:pos="187"/>
              </w:tabs>
              <w:spacing w:before="2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Ö</w:t>
            </w:r>
            <w:r w:rsidRPr="00C71C9E">
              <w:rPr>
                <w:rFonts w:cs="Arial"/>
                <w:bCs/>
                <w:sz w:val="18"/>
                <w:szCs w:val="18"/>
              </w:rPr>
              <w:t>kologische</w:t>
            </w:r>
            <w:r>
              <w:rPr>
                <w:rFonts w:cs="Arial"/>
                <w:sz w:val="18"/>
                <w:szCs w:val="18"/>
              </w:rPr>
              <w:t xml:space="preserve"> Durchgängigkeit durch Bauwerk eingeschränkt (B025, B028, B030)</w:t>
            </w:r>
          </w:p>
          <w:p w:rsidR="001816C9" w:rsidRDefault="001816C9" w:rsidP="008C6C7C">
            <w:pPr>
              <w:pStyle w:val="ListParagraph"/>
              <w:numPr>
                <w:ilvl w:val="0"/>
                <w:numId w:val="4"/>
              </w:numPr>
              <w:tabs>
                <w:tab w:val="left" w:pos="187"/>
              </w:tabs>
              <w:spacing w:before="2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Belastung durch diffuse Quellen </w:t>
            </w:r>
          </w:p>
          <w:p w:rsidR="001816C9" w:rsidRPr="00E962A3" w:rsidRDefault="001816C9" w:rsidP="008C6C7C">
            <w:pPr>
              <w:pStyle w:val="ListParagraph"/>
              <w:numPr>
                <w:ilvl w:val="0"/>
                <w:numId w:val="4"/>
              </w:numPr>
              <w:tabs>
                <w:tab w:val="left" w:pos="187"/>
              </w:tabs>
              <w:spacing w:before="2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E962A3">
              <w:rPr>
                <w:rFonts w:cs="Arial"/>
                <w:sz w:val="18"/>
                <w:szCs w:val="18"/>
              </w:rPr>
              <w:t>Belastung durch Kläranlage Jakobshagen</w:t>
            </w:r>
          </w:p>
          <w:p w:rsidR="001816C9" w:rsidRDefault="001816C9" w:rsidP="008C6C7C">
            <w:pPr>
              <w:pStyle w:val="ListParagraph"/>
              <w:numPr>
                <w:ilvl w:val="0"/>
                <w:numId w:val="4"/>
              </w:numPr>
              <w:tabs>
                <w:tab w:val="left" w:pos="187"/>
              </w:tabs>
              <w:spacing w:before="2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Fehlen besonderer Lauf- und Sohlstrukturen</w:t>
            </w:r>
          </w:p>
          <w:p w:rsidR="001816C9" w:rsidRPr="008A313D" w:rsidRDefault="001816C9" w:rsidP="008C6C7C">
            <w:pPr>
              <w:pStyle w:val="ListParagraph"/>
              <w:numPr>
                <w:ilvl w:val="0"/>
                <w:numId w:val="4"/>
              </w:numPr>
              <w:tabs>
                <w:tab w:val="left" w:pos="187"/>
              </w:tabs>
              <w:spacing w:before="2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Intensive Unterhaltung bei Jakobshagen</w:t>
            </w:r>
          </w:p>
          <w:p w:rsidR="001816C9" w:rsidRDefault="001816C9" w:rsidP="00993BB5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993BB5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Default="001816C9" w:rsidP="00993BB5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1816C9" w:rsidRPr="00392367" w:rsidRDefault="001816C9" w:rsidP="00993BB5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993BB5">
        <w:trPr>
          <w:tblHeader/>
        </w:trPr>
        <w:tc>
          <w:tcPr>
            <w:tcW w:w="534" w:type="dxa"/>
            <w:vMerge w:val="restart"/>
            <w:tcBorders>
              <w:top w:val="single" w:sz="2" w:space="0" w:color="auto"/>
            </w:tcBorders>
            <w:shd w:val="clear" w:color="auto" w:fill="E6E6E6"/>
            <w:textDirection w:val="btLr"/>
          </w:tcPr>
          <w:p w:rsidR="001816C9" w:rsidRPr="0031212D" w:rsidRDefault="001816C9" w:rsidP="00993BB5">
            <w:pPr>
              <w:keepNext/>
              <w:keepLines/>
              <w:tabs>
                <w:tab w:val="left" w:pos="1835"/>
              </w:tabs>
              <w:spacing w:line="240" w:lineRule="auto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Entwicklungsziele/ -Strategien</w:t>
            </w: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5D75BD" w:rsidRDefault="001816C9" w:rsidP="00993BB5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Durchgängigkeit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227C32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Ökologische Durchgängigkeit ist aufgrund des geringen Anteils an Fließwasserstrecken und hohen Anteils von Mooren und Seen vernachlässigbar</w:t>
            </w:r>
          </w:p>
        </w:tc>
      </w:tr>
      <w:tr w:rsidR="001816C9" w:rsidRPr="0082463B" w:rsidTr="00993BB5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993BB5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5D75BD" w:rsidRDefault="001816C9" w:rsidP="00993BB5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A423E6" w:rsidRDefault="001816C9" w:rsidP="00993BB5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993BB5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993BB5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5D75BD" w:rsidRDefault="001816C9" w:rsidP="00993BB5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Wasserhaushalt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993BB5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993BB5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993BB5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A423E6" w:rsidRDefault="001816C9" w:rsidP="00993BB5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A423E6">
              <w:rPr>
                <w:rFonts w:cs="Arial"/>
                <w:i/>
                <w:sz w:val="18"/>
                <w:szCs w:val="18"/>
              </w:rPr>
              <w:t>Biologie, Chemie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A423E6" w:rsidRDefault="001816C9" w:rsidP="00227C32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993BB5">
        <w:trPr>
          <w:tblHeader/>
        </w:trPr>
        <w:tc>
          <w:tcPr>
            <w:tcW w:w="534" w:type="dxa"/>
            <w:vMerge/>
            <w:shd w:val="clear" w:color="auto" w:fill="E6E6E6"/>
          </w:tcPr>
          <w:p w:rsidR="001816C9" w:rsidRPr="0082463B" w:rsidRDefault="001816C9" w:rsidP="00993BB5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816C9" w:rsidRPr="00A423E6" w:rsidRDefault="001816C9" w:rsidP="00993BB5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A423E6">
              <w:rPr>
                <w:rFonts w:cs="Arial"/>
                <w:sz w:val="18"/>
                <w:szCs w:val="18"/>
              </w:rPr>
              <w:t>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Default="001816C9" w:rsidP="00993BB5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Rückbau und Ersatz Durchlass an der Landesstraße zur Herstellung der Durchgängigkeit für den Fischotter</w:t>
            </w:r>
          </w:p>
          <w:p w:rsidR="001816C9" w:rsidRPr="00A423E6" w:rsidRDefault="001816C9" w:rsidP="00993BB5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993BB5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993BB5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Entwicklungs-beschränkungen/ Restriktionen 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Default="001816C9" w:rsidP="00993BB5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  <w:lang w:eastAsia="en-US"/>
              </w:rPr>
            </w:pPr>
            <w:r>
              <w:rPr>
                <w:rFonts w:cs="Arial"/>
                <w:i/>
                <w:sz w:val="18"/>
                <w:szCs w:val="18"/>
                <w:lang w:eastAsia="en-US"/>
              </w:rPr>
              <w:t>Langfristig:</w:t>
            </w:r>
          </w:p>
          <w:p w:rsidR="001816C9" w:rsidRDefault="001816C9" w:rsidP="00993BB5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  <w:lang w:eastAsia="en-US"/>
              </w:rPr>
            </w:pPr>
          </w:p>
          <w:p w:rsidR="001816C9" w:rsidRPr="003E0211" w:rsidRDefault="001816C9" w:rsidP="00993BB5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  <w:lang w:eastAsia="en-US"/>
              </w:rPr>
              <w:t>Kurzfristig:</w:t>
            </w:r>
          </w:p>
        </w:tc>
      </w:tr>
      <w:tr w:rsidR="001816C9" w:rsidRPr="0082463B" w:rsidTr="00993BB5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993BB5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Einstufung Wasserkörper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300CB6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künstlich</w:t>
            </w:r>
          </w:p>
        </w:tc>
      </w:tr>
      <w:tr w:rsidR="001816C9" w:rsidRPr="0082463B" w:rsidTr="00993BB5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993BB5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Schutzgut </w:t>
            </w:r>
            <w:r w:rsidRPr="00A472AE">
              <w:rPr>
                <w:rFonts w:cs="Arial"/>
                <w:sz w:val="18"/>
                <w:szCs w:val="18"/>
              </w:rPr>
              <w:t>(bei erheblich verän</w:t>
            </w:r>
            <w:r w:rsidRPr="00A472AE">
              <w:rPr>
                <w:rFonts w:cs="Arial"/>
                <w:sz w:val="18"/>
                <w:szCs w:val="18"/>
              </w:rPr>
              <w:softHyphen/>
              <w:t>derten/ künstl. WK)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8C6C7C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Künstlich angelegter Entwässerungsgraben, heute streckenweise Grabenanstau und Wiedervernässung von Moorbereichen</w:t>
            </w:r>
          </w:p>
        </w:tc>
      </w:tr>
      <w:tr w:rsidR="001816C9" w:rsidRPr="0082463B" w:rsidTr="00993BB5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8E19DE" w:rsidRDefault="001816C9" w:rsidP="00993BB5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Begründung für Ausweisung als erheblich verändert/ künstlich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300CB6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816C9" w:rsidRPr="0082463B" w:rsidTr="00993BB5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5C7196" w:rsidRDefault="001816C9" w:rsidP="00993BB5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Bewirtschaftungsziel</w:t>
            </w:r>
            <w:r>
              <w:rPr>
                <w:rFonts w:cs="Arial"/>
                <w:b/>
                <w:sz w:val="18"/>
                <w:szCs w:val="18"/>
              </w:rPr>
              <w:t xml:space="preserve"> (WK)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B16F92" w:rsidRDefault="001816C9" w:rsidP="00227C32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Es wird vorgeschlagen, am Auslauf des Großen Warthesees ein Bewirtschaftungsende zu setzen und den gesamten Wasserkörper </w:t>
            </w:r>
            <w:r>
              <w:rPr>
                <w:rFonts w:cs="Arial"/>
                <w:bCs/>
                <w:sz w:val="18"/>
                <w:szCs w:val="18"/>
                <w:lang w:eastAsia="en-US"/>
              </w:rPr>
              <w:t>5812_99</w:t>
            </w:r>
            <w:r>
              <w:rPr>
                <w:rFonts w:cs="Arial"/>
                <w:sz w:val="18"/>
                <w:szCs w:val="18"/>
              </w:rPr>
              <w:t xml:space="preserve"> aus der Bewirtschaftungsplanung zu nehmen</w:t>
            </w:r>
          </w:p>
        </w:tc>
      </w:tr>
      <w:tr w:rsidR="001816C9" w:rsidRPr="0082463B" w:rsidTr="00993BB5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816C9" w:rsidRPr="005C7196" w:rsidRDefault="001816C9" w:rsidP="00993BB5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Begründung für weniger strenges Bewirtschaftungsziel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816C9" w:rsidRPr="007B37CE" w:rsidRDefault="001816C9" w:rsidP="008C38FC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Künstliches Gewässer, Einzugsgebiet ist mit 5,3 km² geringer als für die Berichtspflicht erforderliche &lt; 10 km² </w:t>
            </w:r>
          </w:p>
        </w:tc>
      </w:tr>
    </w:tbl>
    <w:p w:rsidR="001816C9" w:rsidRDefault="001816C9" w:rsidP="00394EF2">
      <w:pPr>
        <w:spacing w:after="200" w:line="276" w:lineRule="auto"/>
        <w:jc w:val="left"/>
        <w:rPr>
          <w:b/>
          <w:i/>
        </w:rPr>
      </w:pPr>
    </w:p>
    <w:p w:rsidR="001816C9" w:rsidRDefault="001816C9" w:rsidP="005E550E">
      <w:pPr>
        <w:spacing w:after="200" w:line="276" w:lineRule="auto"/>
        <w:jc w:val="left"/>
        <w:rPr>
          <w:b/>
          <w:i/>
        </w:rPr>
      </w:pPr>
    </w:p>
    <w:sectPr w:rsidR="001816C9" w:rsidSect="00B9671C">
      <w:pgSz w:w="11907" w:h="16840" w:code="9"/>
      <w:pgMar w:top="454" w:right="680" w:bottom="851" w:left="1418" w:header="709" w:footer="340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Antons Claudia ANC33" w:date="2013-11-09T19:09:00Z" w:initials="ACA">
    <w:p w:rsidR="001816C9" w:rsidRDefault="001816C9">
      <w:pPr>
        <w:pStyle w:val="CommentText"/>
      </w:pPr>
      <w:r>
        <w:rPr>
          <w:rStyle w:val="CommentReference"/>
        </w:rPr>
        <w:annotationRef/>
      </w:r>
      <w:r>
        <w:t>Austauschen, bw-shape geändert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16C9" w:rsidRDefault="001816C9" w:rsidP="008D5E20">
      <w:pPr>
        <w:spacing w:line="240" w:lineRule="auto"/>
      </w:pPr>
      <w:r>
        <w:separator/>
      </w:r>
    </w:p>
  </w:endnote>
  <w:endnote w:type="continuationSeparator" w:id="0">
    <w:p w:rsidR="001816C9" w:rsidRDefault="001816C9" w:rsidP="008D5E2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6C9" w:rsidRPr="00BD21A9" w:rsidRDefault="001816C9" w:rsidP="00BD21A9">
    <w:pPr>
      <w:pStyle w:val="Footer"/>
      <w:rPr>
        <w:sz w:val="16"/>
        <w:szCs w:val="16"/>
      </w:rPr>
    </w:pPr>
    <w:r w:rsidRPr="00EB2634">
      <w:rPr>
        <w:sz w:val="16"/>
        <w:szCs w:val="16"/>
        <w:vertAlign w:val="superscript"/>
      </w:rPr>
      <w:t>1</w:t>
    </w:r>
    <w:r>
      <w:rPr>
        <w:sz w:val="16"/>
        <w:szCs w:val="16"/>
        <w:vertAlign w:val="superscript"/>
      </w:rPr>
      <w:t>)</w:t>
    </w:r>
    <w:r>
      <w:rPr>
        <w:sz w:val="16"/>
        <w:szCs w:val="16"/>
      </w:rPr>
      <w:t xml:space="preserve"> </w:t>
    </w:r>
    <w:r w:rsidRPr="00BD21A9">
      <w:rPr>
        <w:sz w:val="16"/>
        <w:szCs w:val="16"/>
      </w:rPr>
      <w:t>Einstufung des Planungsabschnittes im Rahmen der aktuellen Erhebungen im Jahr 2013</w:t>
    </w:r>
  </w:p>
  <w:p w:rsidR="001816C9" w:rsidRPr="00BD21A9" w:rsidRDefault="001816C9" w:rsidP="00BD21A9">
    <w:pPr>
      <w:pStyle w:val="Footer"/>
      <w:rPr>
        <w:sz w:val="16"/>
        <w:szCs w:val="16"/>
      </w:rPr>
    </w:pPr>
    <w:r w:rsidRPr="00EB2634">
      <w:rPr>
        <w:sz w:val="16"/>
        <w:szCs w:val="16"/>
        <w:vertAlign w:val="superscript"/>
      </w:rPr>
      <w:t>2</w:t>
    </w:r>
    <w:r>
      <w:rPr>
        <w:sz w:val="16"/>
        <w:szCs w:val="16"/>
        <w:vertAlign w:val="superscript"/>
      </w:rPr>
      <w:t>)</w:t>
    </w:r>
    <w:r>
      <w:rPr>
        <w:sz w:val="16"/>
        <w:szCs w:val="16"/>
      </w:rPr>
      <w:t xml:space="preserve"> </w:t>
    </w:r>
    <w:r w:rsidRPr="00BD21A9">
      <w:rPr>
        <w:sz w:val="16"/>
        <w:szCs w:val="16"/>
      </w:rPr>
      <w:t xml:space="preserve">Einstufung des gesamten Wasserkörpers im Rahmen </w:t>
    </w:r>
    <w:r>
      <w:rPr>
        <w:sz w:val="16"/>
        <w:szCs w:val="16"/>
      </w:rPr>
      <w:t>der Bewirtschaftungsvorplanung (LUGV 2009)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16C9" w:rsidRDefault="001816C9" w:rsidP="008D5E20">
      <w:pPr>
        <w:spacing w:line="240" w:lineRule="auto"/>
      </w:pPr>
      <w:r>
        <w:separator/>
      </w:r>
    </w:p>
  </w:footnote>
  <w:footnote w:type="continuationSeparator" w:id="0">
    <w:p w:rsidR="001816C9" w:rsidRDefault="001816C9" w:rsidP="008D5E2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6C9" w:rsidRPr="000954CF" w:rsidRDefault="001816C9" w:rsidP="002F4775">
    <w:pPr>
      <w:pStyle w:val="Header"/>
      <w:tabs>
        <w:tab w:val="clear" w:pos="4536"/>
        <w:tab w:val="clear" w:pos="9072"/>
        <w:tab w:val="left" w:pos="5245"/>
        <w:tab w:val="center" w:pos="6237"/>
        <w:tab w:val="center" w:pos="13041"/>
        <w:tab w:val="center" w:pos="15876"/>
      </w:tabs>
      <w:jc w:val="center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1" o:spid="_x0000_s2049" type="#_x0000_t75" alt="Beschreibung: IaG_klein" style="position:absolute;left:0;text-align:left;margin-left:102.25pt;margin-top:-19.8pt;width:31.6pt;height:29.55pt;z-index:251658240;visibility:visible">
          <v:imagedata r:id="rId1" o:title=""/>
        </v:shape>
      </w:pict>
    </w:r>
    <w:r>
      <w:rPr>
        <w:rStyle w:val="PageNumber"/>
      </w:rPr>
      <w:t xml:space="preserve"> </w:t>
    </w:r>
    <w:r>
      <w:rPr>
        <w:rStyle w:val="PageNumber"/>
      </w:rPr>
      <w:tab/>
    </w:r>
    <w:r>
      <w:rPr>
        <w:rStyle w:val="PageNumber"/>
      </w:rPr>
      <w:tab/>
    </w:r>
    <w:r w:rsidRPr="005A4705">
      <w:rPr>
        <w:rStyle w:val="PageNumber"/>
      </w:rPr>
      <w:t xml:space="preserve">GEK Obere Havel Teil 1b – </w:t>
    </w:r>
    <w:r>
      <w:rPr>
        <w:rStyle w:val="PageNumber"/>
      </w:rPr>
      <w:t xml:space="preserve">Abschnittsblätter </w:t>
    </w:r>
    <w:r>
      <w:rPr>
        <w:rStyle w:val="PageNumber"/>
      </w:rPr>
      <w:tab/>
    </w:r>
    <w:r w:rsidRPr="003F038A">
      <w:t>33X127759</w:t>
    </w:r>
    <w:r>
      <w:tab/>
    </w:r>
    <w:fldSimple w:instr=" PAGE  \* MERGEFORMAT ">
      <w:r>
        <w:rPr>
          <w:noProof/>
        </w:rPr>
        <w:t>19</w:t>
      </w:r>
    </w:fldSimple>
    <w:r>
      <w:rPr>
        <w:noProof/>
      </w:rPr>
      <w:pict>
        <v:shape id="Bild 1" o:spid="_x0000_s2050" type="#_x0000_t75" alt="poyry_logo" style="position:absolute;left:0;text-align:left;margin-left:51.9pt;margin-top:21.75pt;width:105.9pt;height:19.45pt;z-index:251657216;visibility:visible;mso-position-horizontal-relative:page;mso-position-vertical-relative:page">
          <v:imagedata r:id="rId2" o:title=""/>
          <w10:wrap anchorx="page" anchory="page"/>
          <w10:anchorlock/>
        </v:shape>
      </w:pict>
    </w:r>
    <w:r>
      <w:t xml:space="preserve"> /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19</w:t>
    </w:r>
    <w:r>
      <w:rPr>
        <w:rStyle w:val="PageNumber"/>
      </w:rPr>
      <w:fldChar w:fldCharType="end"/>
    </w:r>
  </w:p>
  <w:p w:rsidR="001816C9" w:rsidRDefault="001816C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46CB3"/>
    <w:multiLevelType w:val="hybridMultilevel"/>
    <w:tmpl w:val="B9B269C0"/>
    <w:lvl w:ilvl="0" w:tplc="0407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4A43A0"/>
    <w:multiLevelType w:val="hybridMultilevel"/>
    <w:tmpl w:val="3DB6EDC6"/>
    <w:lvl w:ilvl="0" w:tplc="0407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E276815"/>
    <w:multiLevelType w:val="hybridMultilevel"/>
    <w:tmpl w:val="587CE7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5A2E5F"/>
    <w:multiLevelType w:val="hybridMultilevel"/>
    <w:tmpl w:val="5B9A9D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9607A4"/>
    <w:multiLevelType w:val="hybridMultilevel"/>
    <w:tmpl w:val="443287A8"/>
    <w:lvl w:ilvl="0" w:tplc="E1D6756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7B451F"/>
    <w:multiLevelType w:val="hybridMultilevel"/>
    <w:tmpl w:val="162E53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EA12E7"/>
    <w:multiLevelType w:val="hybridMultilevel"/>
    <w:tmpl w:val="A5729480"/>
    <w:lvl w:ilvl="0" w:tplc="E1D6756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7904DF"/>
    <w:multiLevelType w:val="hybridMultilevel"/>
    <w:tmpl w:val="FE2CA3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EB575E"/>
    <w:multiLevelType w:val="hybridMultilevel"/>
    <w:tmpl w:val="E2B4AAC8"/>
    <w:lvl w:ilvl="0" w:tplc="E1D6756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7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gutterAtTop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4EDB"/>
    <w:rsid w:val="000035AC"/>
    <w:rsid w:val="00011015"/>
    <w:rsid w:val="000277A9"/>
    <w:rsid w:val="00027A21"/>
    <w:rsid w:val="00034815"/>
    <w:rsid w:val="00034DAE"/>
    <w:rsid w:val="00037494"/>
    <w:rsid w:val="00041AFC"/>
    <w:rsid w:val="00045D9B"/>
    <w:rsid w:val="00047289"/>
    <w:rsid w:val="00062B77"/>
    <w:rsid w:val="0006451E"/>
    <w:rsid w:val="000652C1"/>
    <w:rsid w:val="00072440"/>
    <w:rsid w:val="000761F2"/>
    <w:rsid w:val="000954CF"/>
    <w:rsid w:val="000A26DC"/>
    <w:rsid w:val="000A4281"/>
    <w:rsid w:val="000B6DB4"/>
    <w:rsid w:val="000C70CA"/>
    <w:rsid w:val="000D0EE9"/>
    <w:rsid w:val="000E44D5"/>
    <w:rsid w:val="000F5B52"/>
    <w:rsid w:val="001060D4"/>
    <w:rsid w:val="001342F4"/>
    <w:rsid w:val="001344B2"/>
    <w:rsid w:val="00135A76"/>
    <w:rsid w:val="0013767A"/>
    <w:rsid w:val="00137789"/>
    <w:rsid w:val="00146B85"/>
    <w:rsid w:val="00154AA5"/>
    <w:rsid w:val="00164D6E"/>
    <w:rsid w:val="00165DC7"/>
    <w:rsid w:val="00171470"/>
    <w:rsid w:val="0017290A"/>
    <w:rsid w:val="001816C9"/>
    <w:rsid w:val="001831F2"/>
    <w:rsid w:val="001846E0"/>
    <w:rsid w:val="00187DEA"/>
    <w:rsid w:val="00190754"/>
    <w:rsid w:val="001A2140"/>
    <w:rsid w:val="001A3450"/>
    <w:rsid w:val="001B2FEA"/>
    <w:rsid w:val="001B76F9"/>
    <w:rsid w:val="001D003B"/>
    <w:rsid w:val="001D1D69"/>
    <w:rsid w:val="001D71DD"/>
    <w:rsid w:val="001E1421"/>
    <w:rsid w:val="001E6A7C"/>
    <w:rsid w:val="001F5940"/>
    <w:rsid w:val="001F62DB"/>
    <w:rsid w:val="001F7379"/>
    <w:rsid w:val="00210ED4"/>
    <w:rsid w:val="00221373"/>
    <w:rsid w:val="00223D13"/>
    <w:rsid w:val="00227C32"/>
    <w:rsid w:val="00232FA0"/>
    <w:rsid w:val="00233AF8"/>
    <w:rsid w:val="002364D4"/>
    <w:rsid w:val="002656BD"/>
    <w:rsid w:val="0027401A"/>
    <w:rsid w:val="00283FA7"/>
    <w:rsid w:val="0029444F"/>
    <w:rsid w:val="00295B71"/>
    <w:rsid w:val="002976A0"/>
    <w:rsid w:val="002A16BA"/>
    <w:rsid w:val="002A239E"/>
    <w:rsid w:val="002A6444"/>
    <w:rsid w:val="002B0DF3"/>
    <w:rsid w:val="002B3949"/>
    <w:rsid w:val="002B66C2"/>
    <w:rsid w:val="002C4944"/>
    <w:rsid w:val="002C57D6"/>
    <w:rsid w:val="002D1C01"/>
    <w:rsid w:val="002D4009"/>
    <w:rsid w:val="002E4EA9"/>
    <w:rsid w:val="002F3892"/>
    <w:rsid w:val="002F4775"/>
    <w:rsid w:val="002F55FD"/>
    <w:rsid w:val="002F5C85"/>
    <w:rsid w:val="00300CB6"/>
    <w:rsid w:val="0031212D"/>
    <w:rsid w:val="003124FD"/>
    <w:rsid w:val="00312E91"/>
    <w:rsid w:val="003146D5"/>
    <w:rsid w:val="00316995"/>
    <w:rsid w:val="00316B52"/>
    <w:rsid w:val="0032002D"/>
    <w:rsid w:val="003212A4"/>
    <w:rsid w:val="0033014F"/>
    <w:rsid w:val="00342190"/>
    <w:rsid w:val="003432BB"/>
    <w:rsid w:val="0034650C"/>
    <w:rsid w:val="00351CA7"/>
    <w:rsid w:val="00354D07"/>
    <w:rsid w:val="003636F2"/>
    <w:rsid w:val="00366FD5"/>
    <w:rsid w:val="00373CC2"/>
    <w:rsid w:val="0037467C"/>
    <w:rsid w:val="003753D7"/>
    <w:rsid w:val="00385789"/>
    <w:rsid w:val="00385F32"/>
    <w:rsid w:val="00390EF4"/>
    <w:rsid w:val="00392367"/>
    <w:rsid w:val="00394EF2"/>
    <w:rsid w:val="003A1779"/>
    <w:rsid w:val="003B7B76"/>
    <w:rsid w:val="003C0A1F"/>
    <w:rsid w:val="003E0211"/>
    <w:rsid w:val="003E2B9C"/>
    <w:rsid w:val="003F038A"/>
    <w:rsid w:val="003F4DD1"/>
    <w:rsid w:val="00401DE8"/>
    <w:rsid w:val="00403642"/>
    <w:rsid w:val="004049AF"/>
    <w:rsid w:val="004058D7"/>
    <w:rsid w:val="00413A46"/>
    <w:rsid w:val="004359E2"/>
    <w:rsid w:val="004444F3"/>
    <w:rsid w:val="00444D3A"/>
    <w:rsid w:val="00444DBF"/>
    <w:rsid w:val="00452EED"/>
    <w:rsid w:val="00453C49"/>
    <w:rsid w:val="00477B60"/>
    <w:rsid w:val="00490F0C"/>
    <w:rsid w:val="00491A44"/>
    <w:rsid w:val="004A038F"/>
    <w:rsid w:val="004A1F6C"/>
    <w:rsid w:val="004A448A"/>
    <w:rsid w:val="004A6C4B"/>
    <w:rsid w:val="004B575B"/>
    <w:rsid w:val="004C18D1"/>
    <w:rsid w:val="004C3BF7"/>
    <w:rsid w:val="004D17A3"/>
    <w:rsid w:val="004D67FA"/>
    <w:rsid w:val="004E23EF"/>
    <w:rsid w:val="00500344"/>
    <w:rsid w:val="00507CB8"/>
    <w:rsid w:val="00512F9B"/>
    <w:rsid w:val="00517CF9"/>
    <w:rsid w:val="005218C2"/>
    <w:rsid w:val="00530A7B"/>
    <w:rsid w:val="00536C4C"/>
    <w:rsid w:val="00536DC7"/>
    <w:rsid w:val="00546746"/>
    <w:rsid w:val="00550D4A"/>
    <w:rsid w:val="0055612A"/>
    <w:rsid w:val="00560D69"/>
    <w:rsid w:val="00563DB4"/>
    <w:rsid w:val="00567D9F"/>
    <w:rsid w:val="00570DC1"/>
    <w:rsid w:val="005734EE"/>
    <w:rsid w:val="00573ED6"/>
    <w:rsid w:val="005802A5"/>
    <w:rsid w:val="00583DFD"/>
    <w:rsid w:val="005849C3"/>
    <w:rsid w:val="00585258"/>
    <w:rsid w:val="005911FC"/>
    <w:rsid w:val="005A4705"/>
    <w:rsid w:val="005A7B8F"/>
    <w:rsid w:val="005B2DFB"/>
    <w:rsid w:val="005B3BBA"/>
    <w:rsid w:val="005C243C"/>
    <w:rsid w:val="005C3283"/>
    <w:rsid w:val="005C4283"/>
    <w:rsid w:val="005C46D0"/>
    <w:rsid w:val="005C6BF3"/>
    <w:rsid w:val="005C7196"/>
    <w:rsid w:val="005D2A6F"/>
    <w:rsid w:val="005D75BD"/>
    <w:rsid w:val="005D7E2C"/>
    <w:rsid w:val="005E550E"/>
    <w:rsid w:val="005E6DB8"/>
    <w:rsid w:val="005E7EEA"/>
    <w:rsid w:val="005F2B95"/>
    <w:rsid w:val="00612218"/>
    <w:rsid w:val="00620191"/>
    <w:rsid w:val="006211FD"/>
    <w:rsid w:val="00623A47"/>
    <w:rsid w:val="0063787D"/>
    <w:rsid w:val="00640CB7"/>
    <w:rsid w:val="00642329"/>
    <w:rsid w:val="006451B5"/>
    <w:rsid w:val="00645511"/>
    <w:rsid w:val="00652072"/>
    <w:rsid w:val="00664725"/>
    <w:rsid w:val="00667B30"/>
    <w:rsid w:val="006739CE"/>
    <w:rsid w:val="00673A09"/>
    <w:rsid w:val="00680C0D"/>
    <w:rsid w:val="006903CC"/>
    <w:rsid w:val="006A1C1D"/>
    <w:rsid w:val="006A5D7F"/>
    <w:rsid w:val="006C6E86"/>
    <w:rsid w:val="006C76DC"/>
    <w:rsid w:val="006D3915"/>
    <w:rsid w:val="006E0E82"/>
    <w:rsid w:val="006E5D22"/>
    <w:rsid w:val="006E7582"/>
    <w:rsid w:val="006F4EA9"/>
    <w:rsid w:val="006F50BB"/>
    <w:rsid w:val="006F7386"/>
    <w:rsid w:val="006F7614"/>
    <w:rsid w:val="00701766"/>
    <w:rsid w:val="007065BE"/>
    <w:rsid w:val="00707F29"/>
    <w:rsid w:val="0071489E"/>
    <w:rsid w:val="007237F8"/>
    <w:rsid w:val="0072388B"/>
    <w:rsid w:val="007269EC"/>
    <w:rsid w:val="00740168"/>
    <w:rsid w:val="00745EAD"/>
    <w:rsid w:val="00747349"/>
    <w:rsid w:val="00751429"/>
    <w:rsid w:val="00754080"/>
    <w:rsid w:val="00763F41"/>
    <w:rsid w:val="007642CB"/>
    <w:rsid w:val="00770463"/>
    <w:rsid w:val="007765F1"/>
    <w:rsid w:val="00777B26"/>
    <w:rsid w:val="00783D53"/>
    <w:rsid w:val="00786827"/>
    <w:rsid w:val="0079117D"/>
    <w:rsid w:val="0079217B"/>
    <w:rsid w:val="00796223"/>
    <w:rsid w:val="007A4181"/>
    <w:rsid w:val="007B37CE"/>
    <w:rsid w:val="007C55A7"/>
    <w:rsid w:val="007D232E"/>
    <w:rsid w:val="007D36F8"/>
    <w:rsid w:val="007E1CC3"/>
    <w:rsid w:val="007E4C0F"/>
    <w:rsid w:val="007E5B68"/>
    <w:rsid w:val="007F607D"/>
    <w:rsid w:val="008049C2"/>
    <w:rsid w:val="0081320F"/>
    <w:rsid w:val="00816AB0"/>
    <w:rsid w:val="0082463B"/>
    <w:rsid w:val="00827A65"/>
    <w:rsid w:val="00830A16"/>
    <w:rsid w:val="00842B11"/>
    <w:rsid w:val="00842FF6"/>
    <w:rsid w:val="0084706F"/>
    <w:rsid w:val="00851924"/>
    <w:rsid w:val="00853393"/>
    <w:rsid w:val="00860AD2"/>
    <w:rsid w:val="00865A76"/>
    <w:rsid w:val="00866593"/>
    <w:rsid w:val="00866E33"/>
    <w:rsid w:val="008778A4"/>
    <w:rsid w:val="00884651"/>
    <w:rsid w:val="00892D8F"/>
    <w:rsid w:val="008949A2"/>
    <w:rsid w:val="008A313D"/>
    <w:rsid w:val="008A619D"/>
    <w:rsid w:val="008C38FC"/>
    <w:rsid w:val="008C6C7C"/>
    <w:rsid w:val="008D2F5D"/>
    <w:rsid w:val="008D3F29"/>
    <w:rsid w:val="008D5E20"/>
    <w:rsid w:val="008E174C"/>
    <w:rsid w:val="008E19DE"/>
    <w:rsid w:val="008E2245"/>
    <w:rsid w:val="008E3896"/>
    <w:rsid w:val="008F03C6"/>
    <w:rsid w:val="00902C1E"/>
    <w:rsid w:val="00903321"/>
    <w:rsid w:val="00906F1F"/>
    <w:rsid w:val="00907D79"/>
    <w:rsid w:val="009340C1"/>
    <w:rsid w:val="00936019"/>
    <w:rsid w:val="009370ED"/>
    <w:rsid w:val="0094100B"/>
    <w:rsid w:val="009637D2"/>
    <w:rsid w:val="00965F10"/>
    <w:rsid w:val="0097112E"/>
    <w:rsid w:val="00981296"/>
    <w:rsid w:val="009814DF"/>
    <w:rsid w:val="00985199"/>
    <w:rsid w:val="00986128"/>
    <w:rsid w:val="00986689"/>
    <w:rsid w:val="00987DFA"/>
    <w:rsid w:val="00993BB5"/>
    <w:rsid w:val="009954B9"/>
    <w:rsid w:val="009A22E3"/>
    <w:rsid w:val="009A49EB"/>
    <w:rsid w:val="009B023F"/>
    <w:rsid w:val="009C4545"/>
    <w:rsid w:val="009C5DD6"/>
    <w:rsid w:val="009D09B1"/>
    <w:rsid w:val="009D1D58"/>
    <w:rsid w:val="009F2A66"/>
    <w:rsid w:val="009F323C"/>
    <w:rsid w:val="009F3F40"/>
    <w:rsid w:val="00A002A1"/>
    <w:rsid w:val="00A10485"/>
    <w:rsid w:val="00A10971"/>
    <w:rsid w:val="00A127AD"/>
    <w:rsid w:val="00A1431F"/>
    <w:rsid w:val="00A17BF5"/>
    <w:rsid w:val="00A2117F"/>
    <w:rsid w:val="00A215EA"/>
    <w:rsid w:val="00A21A02"/>
    <w:rsid w:val="00A21E42"/>
    <w:rsid w:val="00A24181"/>
    <w:rsid w:val="00A26A75"/>
    <w:rsid w:val="00A26BC9"/>
    <w:rsid w:val="00A31139"/>
    <w:rsid w:val="00A325FB"/>
    <w:rsid w:val="00A32864"/>
    <w:rsid w:val="00A353D7"/>
    <w:rsid w:val="00A35870"/>
    <w:rsid w:val="00A359D4"/>
    <w:rsid w:val="00A37C65"/>
    <w:rsid w:val="00A423E6"/>
    <w:rsid w:val="00A472AE"/>
    <w:rsid w:val="00A51BF4"/>
    <w:rsid w:val="00A51F26"/>
    <w:rsid w:val="00A5458A"/>
    <w:rsid w:val="00A60ACC"/>
    <w:rsid w:val="00A64A94"/>
    <w:rsid w:val="00A74DEF"/>
    <w:rsid w:val="00A76533"/>
    <w:rsid w:val="00A77A84"/>
    <w:rsid w:val="00A82A8B"/>
    <w:rsid w:val="00A842AD"/>
    <w:rsid w:val="00A848DE"/>
    <w:rsid w:val="00A85CF9"/>
    <w:rsid w:val="00A935E5"/>
    <w:rsid w:val="00A97FEB"/>
    <w:rsid w:val="00AA6B11"/>
    <w:rsid w:val="00AB04CA"/>
    <w:rsid w:val="00AB2B88"/>
    <w:rsid w:val="00AC230C"/>
    <w:rsid w:val="00AC4897"/>
    <w:rsid w:val="00AC54B1"/>
    <w:rsid w:val="00AC6C5C"/>
    <w:rsid w:val="00AD525A"/>
    <w:rsid w:val="00AF09BF"/>
    <w:rsid w:val="00AF485E"/>
    <w:rsid w:val="00AF792C"/>
    <w:rsid w:val="00B00564"/>
    <w:rsid w:val="00B0149C"/>
    <w:rsid w:val="00B055F7"/>
    <w:rsid w:val="00B153E4"/>
    <w:rsid w:val="00B16F92"/>
    <w:rsid w:val="00B26328"/>
    <w:rsid w:val="00B2736D"/>
    <w:rsid w:val="00B34554"/>
    <w:rsid w:val="00B358C1"/>
    <w:rsid w:val="00B40C16"/>
    <w:rsid w:val="00B468DB"/>
    <w:rsid w:val="00B47757"/>
    <w:rsid w:val="00B5195E"/>
    <w:rsid w:val="00B52FF8"/>
    <w:rsid w:val="00B54254"/>
    <w:rsid w:val="00B54627"/>
    <w:rsid w:val="00B55E15"/>
    <w:rsid w:val="00B63813"/>
    <w:rsid w:val="00B81D84"/>
    <w:rsid w:val="00B86E79"/>
    <w:rsid w:val="00B9671C"/>
    <w:rsid w:val="00BA2C5D"/>
    <w:rsid w:val="00BA33F8"/>
    <w:rsid w:val="00BA55FA"/>
    <w:rsid w:val="00BB0FFF"/>
    <w:rsid w:val="00BB564C"/>
    <w:rsid w:val="00BB5FBA"/>
    <w:rsid w:val="00BB6878"/>
    <w:rsid w:val="00BD0C5D"/>
    <w:rsid w:val="00BD21A9"/>
    <w:rsid w:val="00BD2CEC"/>
    <w:rsid w:val="00BD31AC"/>
    <w:rsid w:val="00BF0D2E"/>
    <w:rsid w:val="00BF25B2"/>
    <w:rsid w:val="00BF4F4F"/>
    <w:rsid w:val="00C0253D"/>
    <w:rsid w:val="00C17301"/>
    <w:rsid w:val="00C206A7"/>
    <w:rsid w:val="00C3071A"/>
    <w:rsid w:val="00C53DCF"/>
    <w:rsid w:val="00C71C9E"/>
    <w:rsid w:val="00C77D6E"/>
    <w:rsid w:val="00C836C7"/>
    <w:rsid w:val="00C861E2"/>
    <w:rsid w:val="00CA1144"/>
    <w:rsid w:val="00CA5F05"/>
    <w:rsid w:val="00CB0419"/>
    <w:rsid w:val="00CB27C5"/>
    <w:rsid w:val="00CB6D25"/>
    <w:rsid w:val="00CC0A33"/>
    <w:rsid w:val="00CC14E9"/>
    <w:rsid w:val="00CC2490"/>
    <w:rsid w:val="00CC6717"/>
    <w:rsid w:val="00CC687C"/>
    <w:rsid w:val="00CD59B1"/>
    <w:rsid w:val="00CE0E71"/>
    <w:rsid w:val="00CE39C1"/>
    <w:rsid w:val="00CE3F6E"/>
    <w:rsid w:val="00CF413A"/>
    <w:rsid w:val="00D14901"/>
    <w:rsid w:val="00D14E11"/>
    <w:rsid w:val="00D240BB"/>
    <w:rsid w:val="00D30181"/>
    <w:rsid w:val="00D42615"/>
    <w:rsid w:val="00D45333"/>
    <w:rsid w:val="00D5257A"/>
    <w:rsid w:val="00D6260B"/>
    <w:rsid w:val="00D6610D"/>
    <w:rsid w:val="00D661D2"/>
    <w:rsid w:val="00D669AE"/>
    <w:rsid w:val="00D67FC6"/>
    <w:rsid w:val="00D75BC4"/>
    <w:rsid w:val="00D84596"/>
    <w:rsid w:val="00D84C50"/>
    <w:rsid w:val="00DA62BA"/>
    <w:rsid w:val="00DA7F4C"/>
    <w:rsid w:val="00DB3761"/>
    <w:rsid w:val="00DB5E96"/>
    <w:rsid w:val="00DB67D4"/>
    <w:rsid w:val="00DC780A"/>
    <w:rsid w:val="00DD3765"/>
    <w:rsid w:val="00DD41E8"/>
    <w:rsid w:val="00DE2926"/>
    <w:rsid w:val="00DE3F33"/>
    <w:rsid w:val="00DE517D"/>
    <w:rsid w:val="00DE56F3"/>
    <w:rsid w:val="00DE74E8"/>
    <w:rsid w:val="00DF6EF1"/>
    <w:rsid w:val="00E072E0"/>
    <w:rsid w:val="00E221EB"/>
    <w:rsid w:val="00E22DB5"/>
    <w:rsid w:val="00E246ED"/>
    <w:rsid w:val="00E27DBD"/>
    <w:rsid w:val="00E30DE0"/>
    <w:rsid w:val="00E3696E"/>
    <w:rsid w:val="00E60D77"/>
    <w:rsid w:val="00E61379"/>
    <w:rsid w:val="00E65F91"/>
    <w:rsid w:val="00E72FDA"/>
    <w:rsid w:val="00E735FA"/>
    <w:rsid w:val="00E75B49"/>
    <w:rsid w:val="00E76ABF"/>
    <w:rsid w:val="00E91E12"/>
    <w:rsid w:val="00E962A3"/>
    <w:rsid w:val="00EA0AB3"/>
    <w:rsid w:val="00EA761D"/>
    <w:rsid w:val="00EB1D5C"/>
    <w:rsid w:val="00EB2634"/>
    <w:rsid w:val="00EC4EE4"/>
    <w:rsid w:val="00ED3D23"/>
    <w:rsid w:val="00EE1247"/>
    <w:rsid w:val="00EE5F65"/>
    <w:rsid w:val="00EF02B2"/>
    <w:rsid w:val="00EF5737"/>
    <w:rsid w:val="00EF7568"/>
    <w:rsid w:val="00EF7CAB"/>
    <w:rsid w:val="00F07E11"/>
    <w:rsid w:val="00F165E3"/>
    <w:rsid w:val="00F21A02"/>
    <w:rsid w:val="00F2401F"/>
    <w:rsid w:val="00F2721D"/>
    <w:rsid w:val="00F3336E"/>
    <w:rsid w:val="00F43BB9"/>
    <w:rsid w:val="00F50094"/>
    <w:rsid w:val="00F51229"/>
    <w:rsid w:val="00F52830"/>
    <w:rsid w:val="00F543B5"/>
    <w:rsid w:val="00F5446E"/>
    <w:rsid w:val="00F57692"/>
    <w:rsid w:val="00F6393A"/>
    <w:rsid w:val="00F67394"/>
    <w:rsid w:val="00F72373"/>
    <w:rsid w:val="00F72E88"/>
    <w:rsid w:val="00F77B5D"/>
    <w:rsid w:val="00F80064"/>
    <w:rsid w:val="00F86F9C"/>
    <w:rsid w:val="00F95D8D"/>
    <w:rsid w:val="00FA5C8C"/>
    <w:rsid w:val="00FA6AD3"/>
    <w:rsid w:val="00FB103D"/>
    <w:rsid w:val="00FB3C65"/>
    <w:rsid w:val="00FB657C"/>
    <w:rsid w:val="00FC14A5"/>
    <w:rsid w:val="00FC1EAA"/>
    <w:rsid w:val="00FC4EDB"/>
    <w:rsid w:val="00FC666D"/>
    <w:rsid w:val="00FD2A6B"/>
    <w:rsid w:val="00FE03D6"/>
    <w:rsid w:val="00FE218B"/>
    <w:rsid w:val="00FF046D"/>
    <w:rsid w:val="00FF0879"/>
    <w:rsid w:val="00FF5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EDB"/>
    <w:pPr>
      <w:spacing w:line="280" w:lineRule="atLeast"/>
      <w:jc w:val="both"/>
    </w:pPr>
    <w:rPr>
      <w:rFonts w:ascii="Arial" w:eastAsia="Times New Roman" w:hAnsi="Arial"/>
      <w:sz w:val="20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D5E20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D5E20"/>
    <w:rPr>
      <w:rFonts w:ascii="Arial" w:hAnsi="Arial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rsid w:val="008D5E20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D5E20"/>
    <w:rPr>
      <w:rFonts w:ascii="Arial" w:hAnsi="Arial" w:cs="Times New Roman"/>
      <w:sz w:val="24"/>
      <w:szCs w:val="24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rsid w:val="008D5E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D5E20"/>
    <w:rPr>
      <w:rFonts w:ascii="Tahoma" w:hAnsi="Tahoma" w:cs="Tahoma"/>
      <w:sz w:val="16"/>
      <w:szCs w:val="16"/>
      <w:lang w:eastAsia="de-DE"/>
    </w:rPr>
  </w:style>
  <w:style w:type="character" w:styleId="PageNumber">
    <w:name w:val="page number"/>
    <w:basedOn w:val="DefaultParagraphFont"/>
    <w:uiPriority w:val="99"/>
    <w:rsid w:val="005A4705"/>
    <w:rPr>
      <w:rFonts w:cs="Times New Roman"/>
    </w:rPr>
  </w:style>
  <w:style w:type="paragraph" w:styleId="ListParagraph">
    <w:name w:val="List Paragraph"/>
    <w:basedOn w:val="Normal"/>
    <w:uiPriority w:val="99"/>
    <w:qFormat/>
    <w:rsid w:val="00E221EB"/>
    <w:pPr>
      <w:ind w:left="720"/>
      <w:contextualSpacing/>
    </w:pPr>
  </w:style>
  <w:style w:type="table" w:styleId="TableGrid">
    <w:name w:val="Table Grid"/>
    <w:basedOn w:val="TableNormal"/>
    <w:uiPriority w:val="99"/>
    <w:rsid w:val="00F3336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rsid w:val="00B54254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5425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542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omments" Target="comments.xml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header" Target="header1.xm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w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19</Pages>
  <Words>2935</Words>
  <Characters>18497</Characters>
  <Application>Microsoft Office Outlook</Application>
  <DocSecurity>0</DocSecurity>
  <Lines>0</Lines>
  <Paragraphs>0</Paragraphs>
  <ScaleCrop>false</ScaleCrop>
  <Company>Pöyry Deutschland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Antons Claudia ANC33</dc:creator>
  <cp:keywords/>
  <dc:description/>
  <cp:lastModifiedBy>pastoors</cp:lastModifiedBy>
  <cp:revision>25</cp:revision>
  <cp:lastPrinted>2014-11-14T15:57:00Z</cp:lastPrinted>
  <dcterms:created xsi:type="dcterms:W3CDTF">2013-11-06T09:54:00Z</dcterms:created>
  <dcterms:modified xsi:type="dcterms:W3CDTF">2014-11-14T16:02:00Z</dcterms:modified>
</cp:coreProperties>
</file>