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55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64"/>
        <w:gridCol w:w="425"/>
        <w:gridCol w:w="426"/>
        <w:gridCol w:w="567"/>
        <w:gridCol w:w="850"/>
        <w:gridCol w:w="851"/>
        <w:gridCol w:w="425"/>
        <w:gridCol w:w="142"/>
        <w:gridCol w:w="283"/>
        <w:gridCol w:w="425"/>
        <w:gridCol w:w="709"/>
        <w:gridCol w:w="284"/>
        <w:gridCol w:w="425"/>
        <w:gridCol w:w="567"/>
        <w:gridCol w:w="567"/>
        <w:gridCol w:w="992"/>
        <w:gridCol w:w="884"/>
      </w:tblGrid>
      <w:tr w:rsidR="00A72AA7" w:rsidRPr="0082463B" w:rsidTr="00AB2B88">
        <w:trPr>
          <w:tblHeader/>
        </w:trPr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72AA7" w:rsidRPr="002F4775" w:rsidRDefault="00A72AA7" w:rsidP="00F2401F">
            <w:pPr>
              <w:keepNext/>
              <w:keepLines/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Gewässername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A7" w:rsidRPr="0082463B" w:rsidRDefault="00A72AA7" w:rsidP="00F2401F">
            <w:pPr>
              <w:keepNext/>
              <w:keepLines/>
              <w:spacing w:before="30" w:after="30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Trebehnseegraben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72AA7" w:rsidRPr="002F4775" w:rsidRDefault="00A72AA7" w:rsidP="00F2401F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WK-Code</w:t>
            </w:r>
          </w:p>
        </w:tc>
        <w:tc>
          <w:tcPr>
            <w:tcW w:w="3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A7" w:rsidRPr="00E75B49" w:rsidRDefault="00A72AA7" w:rsidP="00A72AA7">
            <w:pPr>
              <w:keepNext/>
              <w:keepLines/>
              <w:spacing w:before="30" w:after="3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581466_681</w:t>
            </w:r>
          </w:p>
        </w:tc>
      </w:tr>
      <w:tr w:rsidR="00A72AA7" w:rsidRPr="0082463B" w:rsidTr="00AB2B88">
        <w:trPr>
          <w:tblHeader/>
        </w:trPr>
        <w:tc>
          <w:tcPr>
            <w:tcW w:w="223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72AA7" w:rsidRPr="002F4775" w:rsidRDefault="00A72AA7" w:rsidP="00F2401F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Planungsabschnitt Nr.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A7" w:rsidRPr="00E75B49" w:rsidRDefault="002061BD" w:rsidP="00A72AA7">
            <w:pPr>
              <w:keepNext/>
              <w:keepLines/>
              <w:spacing w:before="30" w:after="3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581466_681_</w:t>
            </w:r>
            <w:r w:rsidR="00A72AA7">
              <w:rPr>
                <w:rFonts w:cs="Arial"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72AA7" w:rsidRPr="002F4775" w:rsidRDefault="00A72AA7" w:rsidP="00F2401F">
            <w:pPr>
              <w:keepNext/>
              <w:keepLines/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Km von - bis</w:t>
            </w:r>
          </w:p>
        </w:tc>
        <w:tc>
          <w:tcPr>
            <w:tcW w:w="3435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A7" w:rsidRPr="00E75B49" w:rsidRDefault="00A72AA7" w:rsidP="00A72AA7">
            <w:pPr>
              <w:keepNext/>
              <w:keepLines/>
              <w:spacing w:before="30" w:after="3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0-1</w:t>
            </w:r>
            <w:r w:rsidR="002061BD">
              <w:rPr>
                <w:rFonts w:cs="Arial"/>
                <w:bCs/>
                <w:sz w:val="18"/>
                <w:szCs w:val="18"/>
              </w:rPr>
              <w:t>,1</w:t>
            </w:r>
          </w:p>
        </w:tc>
      </w:tr>
      <w:tr w:rsidR="00A72AA7" w:rsidRPr="0082463B" w:rsidTr="00AB2B88">
        <w:trPr>
          <w:tblHeader/>
        </w:trPr>
        <w:tc>
          <w:tcPr>
            <w:tcW w:w="223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72AA7" w:rsidRPr="002F4775" w:rsidRDefault="00A72AA7" w:rsidP="00F2401F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Gewässerkategorie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A7" w:rsidRDefault="00A72AA7" w:rsidP="00A72AA7">
            <w:pPr>
              <w:keepNext/>
              <w:keepLines/>
              <w:spacing w:before="30" w:after="3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Fließgewässer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72AA7" w:rsidRPr="002F4775" w:rsidRDefault="00A72AA7" w:rsidP="00F2401F">
            <w:pPr>
              <w:keepNext/>
              <w:keepLines/>
              <w:spacing w:before="30" w:after="3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verbal von -  bis</w:t>
            </w:r>
          </w:p>
        </w:tc>
        <w:tc>
          <w:tcPr>
            <w:tcW w:w="3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A7" w:rsidRPr="0082463B" w:rsidRDefault="00184410" w:rsidP="00F2401F">
            <w:pPr>
              <w:keepNext/>
              <w:keepLines/>
              <w:tabs>
                <w:tab w:val="left" w:pos="1453"/>
              </w:tabs>
              <w:spacing w:before="30" w:after="30"/>
              <w:rPr>
                <w:rFonts w:cs="Arial"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Cs/>
                <w:sz w:val="18"/>
                <w:szCs w:val="18"/>
              </w:rPr>
              <w:t>Gleuensee</w:t>
            </w:r>
            <w:proofErr w:type="spellEnd"/>
            <w:r>
              <w:rPr>
                <w:rFonts w:cs="Arial"/>
                <w:bCs/>
                <w:sz w:val="18"/>
                <w:szCs w:val="18"/>
              </w:rPr>
              <w:t xml:space="preserve"> bis Ende Grünland</w:t>
            </w:r>
          </w:p>
        </w:tc>
      </w:tr>
      <w:tr w:rsidR="00A72AA7" w:rsidRPr="0082463B" w:rsidTr="00AB2B88">
        <w:trPr>
          <w:trHeight w:val="249"/>
          <w:tblHeader/>
        </w:trPr>
        <w:tc>
          <w:tcPr>
            <w:tcW w:w="5070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72AA7" w:rsidRPr="002F4775" w:rsidRDefault="00A72AA7" w:rsidP="00F2401F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Lage des Planungsabschnitts</w:t>
            </w:r>
          </w:p>
        </w:tc>
        <w:tc>
          <w:tcPr>
            <w:tcW w:w="513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A72AA7" w:rsidRPr="002F4775" w:rsidRDefault="00A72AA7" w:rsidP="00F2401F">
            <w:pPr>
              <w:keepNext/>
              <w:keepLines/>
              <w:tabs>
                <w:tab w:val="left" w:pos="1453"/>
              </w:tabs>
              <w:spacing w:before="30" w:after="30"/>
              <w:rPr>
                <w:rFonts w:cs="Arial"/>
                <w:b/>
                <w:bCs/>
                <w:sz w:val="18"/>
                <w:szCs w:val="18"/>
              </w:rPr>
            </w:pPr>
            <w:r w:rsidRPr="002F4775">
              <w:rPr>
                <w:rFonts w:cs="Arial"/>
                <w:b/>
                <w:bCs/>
                <w:sz w:val="18"/>
                <w:szCs w:val="18"/>
              </w:rPr>
              <w:t>Typischer Aspekt</w:t>
            </w:r>
          </w:p>
        </w:tc>
      </w:tr>
      <w:tr w:rsidR="00A72AA7" w:rsidRPr="0082463B" w:rsidTr="00AB2B88">
        <w:trPr>
          <w:trHeight w:val="1717"/>
          <w:tblHeader/>
        </w:trPr>
        <w:tc>
          <w:tcPr>
            <w:tcW w:w="5070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AA7" w:rsidRDefault="00184410" w:rsidP="00F2401F">
            <w:pPr>
              <w:keepNext/>
              <w:keepLines/>
              <w:tabs>
                <w:tab w:val="left" w:pos="1835"/>
              </w:tabs>
              <w:spacing w:before="30" w:after="3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73A78D9" wp14:editId="557D9D02">
                  <wp:extent cx="3057547" cy="3057547"/>
                  <wp:effectExtent l="0" t="0" r="9525" b="952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547" cy="3057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B3" w:rsidRDefault="000865B3" w:rsidP="00F2401F">
            <w:pPr>
              <w:keepNext/>
              <w:keepLines/>
              <w:tabs>
                <w:tab w:val="left" w:pos="1453"/>
              </w:tabs>
              <w:spacing w:before="30" w:after="30"/>
              <w:rPr>
                <w:noProof/>
              </w:rPr>
            </w:pPr>
          </w:p>
          <w:p w:rsidR="00A72AA7" w:rsidRDefault="000865B3" w:rsidP="00F2401F">
            <w:pPr>
              <w:keepNext/>
              <w:keepLines/>
              <w:tabs>
                <w:tab w:val="left" w:pos="1453"/>
              </w:tabs>
              <w:spacing w:before="30" w:after="30"/>
              <w:rPr>
                <w:rFonts w:cs="Arial"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DF1293B" wp14:editId="471F1D20">
                  <wp:extent cx="3093788" cy="2320503"/>
                  <wp:effectExtent l="0" t="0" r="0" b="381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769" cy="2329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72AA7" w:rsidRDefault="00A72AA7" w:rsidP="000865B3">
            <w:pPr>
              <w:keepNext/>
              <w:keepLines/>
              <w:tabs>
                <w:tab w:val="left" w:pos="1453"/>
              </w:tabs>
              <w:spacing w:before="30" w:after="30"/>
              <w:rPr>
                <w:rFonts w:cs="Arial"/>
                <w:bCs/>
                <w:sz w:val="18"/>
                <w:szCs w:val="18"/>
              </w:rPr>
            </w:pPr>
          </w:p>
        </w:tc>
      </w:tr>
      <w:tr w:rsidR="00A72AA7" w:rsidRPr="0082463B" w:rsidTr="00AB2B88">
        <w:trPr>
          <w:tblHeader/>
        </w:trPr>
        <w:tc>
          <w:tcPr>
            <w:tcW w:w="223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72AA7" w:rsidRPr="002F4775" w:rsidRDefault="00A72AA7" w:rsidP="00453C49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 xml:space="preserve">Kategorie </w:t>
            </w:r>
            <w:r w:rsidRPr="002F4775">
              <w:rPr>
                <w:rFonts w:cs="Arial"/>
                <w:b/>
                <w:bCs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A7" w:rsidRPr="007269EC" w:rsidRDefault="00184410" w:rsidP="00A72AA7">
            <w:pPr>
              <w:keepNext/>
              <w:keepLines/>
              <w:spacing w:before="30" w:after="3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künstlich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72AA7" w:rsidRPr="002F4775" w:rsidRDefault="00A72AA7" w:rsidP="00F2401F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bCs/>
                <w:sz w:val="18"/>
                <w:szCs w:val="18"/>
                <w:vertAlign w:val="superscript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 xml:space="preserve">LAWA-Typ </w:t>
            </w:r>
            <w:r w:rsidRPr="002F4775">
              <w:rPr>
                <w:rFonts w:cs="Arial"/>
                <w:b/>
                <w:bCs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3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A7" w:rsidRPr="0082463B" w:rsidRDefault="00184410" w:rsidP="00F2401F">
            <w:pPr>
              <w:keepNext/>
              <w:keepLines/>
              <w:tabs>
                <w:tab w:val="left" w:pos="1453"/>
              </w:tabs>
              <w:spacing w:before="30" w:after="3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</w:tr>
      <w:tr w:rsidR="00A72AA7" w:rsidRPr="0082463B" w:rsidTr="00AB2B88">
        <w:trPr>
          <w:tblHeader/>
        </w:trPr>
        <w:tc>
          <w:tcPr>
            <w:tcW w:w="223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72AA7" w:rsidRPr="002F4775" w:rsidRDefault="00A72AA7" w:rsidP="00F2401F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Kategorie (</w:t>
            </w:r>
            <w:proofErr w:type="spellStart"/>
            <w:r w:rsidRPr="002F4775">
              <w:rPr>
                <w:rFonts w:cs="Arial"/>
                <w:b/>
                <w:sz w:val="18"/>
                <w:szCs w:val="18"/>
              </w:rPr>
              <w:t>val</w:t>
            </w:r>
            <w:proofErr w:type="spellEnd"/>
            <w:r w:rsidRPr="002F4775">
              <w:rPr>
                <w:rFonts w:cs="Arial"/>
                <w:b/>
                <w:sz w:val="18"/>
                <w:szCs w:val="18"/>
              </w:rPr>
              <w:t>.)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A7" w:rsidRPr="00E75B49" w:rsidRDefault="00184410" w:rsidP="00A72AA7">
            <w:pPr>
              <w:keepNext/>
              <w:keepLines/>
              <w:spacing w:before="30" w:after="3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erheblich verändert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72AA7" w:rsidRPr="002F4775" w:rsidRDefault="00A72AA7" w:rsidP="00F2401F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LAWA-Typ (</w:t>
            </w:r>
            <w:proofErr w:type="spellStart"/>
            <w:r w:rsidRPr="002F4775">
              <w:rPr>
                <w:rFonts w:cs="Arial"/>
                <w:b/>
                <w:sz w:val="18"/>
                <w:szCs w:val="18"/>
              </w:rPr>
              <w:t>val</w:t>
            </w:r>
            <w:proofErr w:type="spellEnd"/>
            <w:r w:rsidRPr="002F4775">
              <w:rPr>
                <w:rFonts w:cs="Arial"/>
                <w:b/>
                <w:sz w:val="18"/>
                <w:szCs w:val="18"/>
              </w:rPr>
              <w:t>.)</w:t>
            </w:r>
          </w:p>
        </w:tc>
        <w:tc>
          <w:tcPr>
            <w:tcW w:w="3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A7" w:rsidRPr="0082463B" w:rsidRDefault="00184410" w:rsidP="00F2401F">
            <w:pPr>
              <w:keepNext/>
              <w:keepLines/>
              <w:tabs>
                <w:tab w:val="left" w:pos="1453"/>
              </w:tabs>
              <w:spacing w:before="30" w:after="3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21a</w:t>
            </w:r>
          </w:p>
        </w:tc>
      </w:tr>
      <w:tr w:rsidR="00A72AA7" w:rsidRPr="0082463B" w:rsidTr="002A6444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72AA7" w:rsidRPr="00FE03D6" w:rsidRDefault="00A72AA7" w:rsidP="00F2401F">
            <w:pPr>
              <w:spacing w:before="4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E03D6">
              <w:rPr>
                <w:rFonts w:cs="Arial"/>
                <w:b/>
                <w:bCs/>
                <w:sz w:val="18"/>
                <w:szCs w:val="18"/>
              </w:rPr>
              <w:t>Bestand</w:t>
            </w:r>
          </w:p>
        </w:tc>
        <w:tc>
          <w:tcPr>
            <w:tcW w:w="3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72AA7" w:rsidRPr="00FE03D6" w:rsidRDefault="00A72AA7" w:rsidP="00F2401F">
            <w:pPr>
              <w:keepNext/>
              <w:keepLines/>
              <w:tabs>
                <w:tab w:val="left" w:pos="1835"/>
              </w:tabs>
              <w:spacing w:before="30" w:after="30"/>
              <w:jc w:val="center"/>
              <w:rPr>
                <w:rFonts w:cs="Arial"/>
                <w:b/>
                <w:sz w:val="18"/>
                <w:szCs w:val="18"/>
                <w:vertAlign w:val="superscript"/>
              </w:rPr>
            </w:pPr>
            <w:r w:rsidRPr="00FE03D6">
              <w:rPr>
                <w:rFonts w:cs="Arial"/>
                <w:b/>
                <w:sz w:val="18"/>
                <w:szCs w:val="18"/>
              </w:rPr>
              <w:t>aktuelle Erhebungen</w:t>
            </w:r>
          </w:p>
        </w:tc>
        <w:tc>
          <w:tcPr>
            <w:tcW w:w="57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72AA7" w:rsidRPr="00FE03D6" w:rsidRDefault="00A72AA7" w:rsidP="00F2401F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E03D6">
              <w:rPr>
                <w:rFonts w:cs="Arial"/>
                <w:b/>
                <w:sz w:val="18"/>
                <w:szCs w:val="18"/>
              </w:rPr>
              <w:t>Erhebungen des LUGV</w:t>
            </w:r>
          </w:p>
        </w:tc>
      </w:tr>
      <w:tr w:rsidR="00A72AA7" w:rsidRPr="0082463B" w:rsidTr="002F4775">
        <w:trPr>
          <w:trHeight w:val="24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72AA7" w:rsidRPr="00754080" w:rsidRDefault="00A72AA7" w:rsidP="00F2401F">
            <w:pPr>
              <w:keepNext/>
              <w:keepLines/>
              <w:tabs>
                <w:tab w:val="left" w:pos="1835"/>
              </w:tabs>
              <w:spacing w:before="30" w:after="3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A7" w:rsidRPr="00FE03D6" w:rsidRDefault="00A72AA7" w:rsidP="002A6444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 w:rsidRPr="00FE03D6">
              <w:rPr>
                <w:rFonts w:cs="Arial"/>
                <w:i/>
                <w:sz w:val="18"/>
                <w:szCs w:val="18"/>
              </w:rPr>
              <w:t>Gewässerstruktur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A7" w:rsidRPr="00FE03D6" w:rsidRDefault="00A72AA7" w:rsidP="00F2401F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 w:rsidRPr="00FE03D6">
              <w:rPr>
                <w:rFonts w:cs="Arial"/>
                <w:i/>
                <w:sz w:val="18"/>
                <w:szCs w:val="18"/>
              </w:rPr>
              <w:t>Ökol. Durch-gängig-</w:t>
            </w:r>
            <w:proofErr w:type="spellStart"/>
            <w:r w:rsidRPr="00FE03D6">
              <w:rPr>
                <w:rFonts w:cs="Arial"/>
                <w:i/>
                <w:sz w:val="18"/>
                <w:szCs w:val="18"/>
              </w:rPr>
              <w:t>keit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A7" w:rsidRPr="00FE03D6" w:rsidRDefault="00A72AA7" w:rsidP="00F2401F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proofErr w:type="spellStart"/>
            <w:r w:rsidRPr="00FE03D6">
              <w:rPr>
                <w:rFonts w:cs="Arial"/>
                <w:i/>
                <w:sz w:val="18"/>
                <w:szCs w:val="18"/>
              </w:rPr>
              <w:t>Hydrol</w:t>
            </w:r>
            <w:proofErr w:type="spellEnd"/>
            <w:r w:rsidRPr="00FE03D6">
              <w:rPr>
                <w:rFonts w:cs="Arial"/>
                <w:i/>
                <w:sz w:val="18"/>
                <w:szCs w:val="18"/>
              </w:rPr>
              <w:t>. Zu</w:t>
            </w:r>
            <w:r>
              <w:rPr>
                <w:rFonts w:cs="Arial"/>
                <w:i/>
                <w:sz w:val="18"/>
                <w:szCs w:val="18"/>
              </w:rPr>
              <w:t>-</w:t>
            </w:r>
            <w:r w:rsidRPr="00FE03D6">
              <w:rPr>
                <w:rFonts w:cs="Arial"/>
                <w:i/>
                <w:sz w:val="18"/>
                <w:szCs w:val="18"/>
              </w:rPr>
              <w:t>stand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A7" w:rsidRPr="00FE03D6" w:rsidRDefault="00A72AA7" w:rsidP="002A6444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proofErr w:type="spellStart"/>
            <w:r w:rsidRPr="00FE03D6">
              <w:rPr>
                <w:rFonts w:cs="Arial"/>
                <w:i/>
                <w:sz w:val="18"/>
                <w:szCs w:val="18"/>
              </w:rPr>
              <w:t>Biol</w:t>
            </w:r>
            <w:proofErr w:type="spellEnd"/>
            <w:r>
              <w:rPr>
                <w:rFonts w:cs="Arial"/>
                <w:i/>
                <w:sz w:val="18"/>
                <w:szCs w:val="18"/>
              </w:rPr>
              <w:t>.</w:t>
            </w:r>
            <w:r w:rsidRPr="00FE03D6">
              <w:rPr>
                <w:rFonts w:cs="Arial"/>
                <w:i/>
                <w:sz w:val="18"/>
                <w:szCs w:val="18"/>
              </w:rPr>
              <w:t xml:space="preserve"> Zustand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AA7" w:rsidRPr="00FE03D6" w:rsidRDefault="00A72AA7" w:rsidP="00F2401F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E03D6">
              <w:rPr>
                <w:rFonts w:cs="Arial"/>
                <w:i/>
                <w:sz w:val="16"/>
                <w:szCs w:val="16"/>
              </w:rPr>
              <w:t xml:space="preserve">Allg. </w:t>
            </w:r>
          </w:p>
          <w:p w:rsidR="00A72AA7" w:rsidRPr="00FE03D6" w:rsidRDefault="00A72AA7" w:rsidP="00F2401F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E03D6">
              <w:rPr>
                <w:rFonts w:cs="Arial"/>
                <w:i/>
                <w:sz w:val="16"/>
                <w:szCs w:val="16"/>
              </w:rPr>
              <w:t>phys.-chem. Zustand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AA7" w:rsidRPr="00FE03D6" w:rsidRDefault="00A72AA7" w:rsidP="002A6444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E03D6">
              <w:rPr>
                <w:rFonts w:cs="Arial"/>
                <w:i/>
                <w:sz w:val="16"/>
                <w:szCs w:val="16"/>
              </w:rPr>
              <w:t xml:space="preserve">spez. </w:t>
            </w:r>
            <w:r>
              <w:rPr>
                <w:rFonts w:cs="Arial"/>
                <w:i/>
                <w:sz w:val="16"/>
                <w:szCs w:val="16"/>
              </w:rPr>
              <w:t>c</w:t>
            </w:r>
            <w:r w:rsidRPr="00FE03D6">
              <w:rPr>
                <w:rFonts w:cs="Arial"/>
                <w:i/>
                <w:sz w:val="16"/>
                <w:szCs w:val="16"/>
              </w:rPr>
              <w:t>hem. Zustand</w:t>
            </w:r>
            <w:r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6F50BB">
              <w:rPr>
                <w:rFonts w:cs="Arial"/>
                <w:i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AA7" w:rsidRPr="00FE03D6" w:rsidRDefault="00A72AA7" w:rsidP="00F2401F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E03D6">
              <w:rPr>
                <w:rFonts w:cs="Arial"/>
                <w:i/>
                <w:sz w:val="16"/>
                <w:szCs w:val="16"/>
              </w:rPr>
              <w:t xml:space="preserve">chem. Zustand </w:t>
            </w:r>
            <w:r w:rsidRPr="006F50BB">
              <w:rPr>
                <w:rFonts w:cs="Arial"/>
                <w:i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AA7" w:rsidRPr="00FE03D6" w:rsidRDefault="00A72AA7" w:rsidP="00F2401F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E03D6">
              <w:rPr>
                <w:rFonts w:cs="Arial"/>
                <w:i/>
                <w:sz w:val="16"/>
                <w:szCs w:val="16"/>
              </w:rPr>
              <w:t xml:space="preserve">Ök. Zustand/  Potenzial </w:t>
            </w:r>
            <w:r w:rsidRPr="006F50BB">
              <w:rPr>
                <w:rFonts w:cs="Arial"/>
                <w:i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AA7" w:rsidRPr="00FE03D6" w:rsidRDefault="00A72AA7" w:rsidP="00F2401F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2401F">
              <w:rPr>
                <w:rFonts w:cs="Arial"/>
                <w:i/>
                <w:sz w:val="16"/>
                <w:szCs w:val="16"/>
              </w:rPr>
              <w:t>Ziel</w:t>
            </w:r>
            <w:r>
              <w:rPr>
                <w:rFonts w:cs="Arial"/>
                <w:i/>
                <w:sz w:val="16"/>
                <w:szCs w:val="16"/>
              </w:rPr>
              <w:t>-erreichung Ökologie</w:t>
            </w:r>
            <w:r w:rsidRPr="00F2401F"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8D3F29">
              <w:rPr>
                <w:rFonts w:cs="Arial"/>
                <w:i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AA7" w:rsidRPr="00FE03D6" w:rsidRDefault="00A72AA7" w:rsidP="002F4775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2401F">
              <w:rPr>
                <w:rFonts w:cs="Arial"/>
                <w:i/>
                <w:sz w:val="16"/>
                <w:szCs w:val="16"/>
              </w:rPr>
              <w:t>Ziel</w:t>
            </w:r>
            <w:r>
              <w:rPr>
                <w:rFonts w:cs="Arial"/>
                <w:i/>
                <w:sz w:val="16"/>
                <w:szCs w:val="16"/>
              </w:rPr>
              <w:t>-</w:t>
            </w:r>
            <w:r w:rsidRPr="00F2401F">
              <w:rPr>
                <w:rFonts w:cs="Arial"/>
                <w:i/>
                <w:sz w:val="16"/>
                <w:szCs w:val="16"/>
              </w:rPr>
              <w:t>erreichung Chem</w:t>
            </w:r>
            <w:r>
              <w:rPr>
                <w:rFonts w:cs="Arial"/>
                <w:i/>
                <w:sz w:val="16"/>
                <w:szCs w:val="16"/>
              </w:rPr>
              <w:t>ie</w:t>
            </w:r>
            <w:r w:rsidRPr="00F2401F"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8D3F29">
              <w:rPr>
                <w:rFonts w:cs="Arial"/>
                <w:i/>
                <w:sz w:val="16"/>
                <w:szCs w:val="16"/>
                <w:vertAlign w:val="superscript"/>
              </w:rPr>
              <w:t>2)</w:t>
            </w:r>
          </w:p>
        </w:tc>
      </w:tr>
      <w:tr w:rsidR="00A72AA7" w:rsidRPr="0082463B" w:rsidTr="002F4775">
        <w:trPr>
          <w:cantSplit/>
          <w:trHeight w:val="959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72AA7" w:rsidRPr="00754080" w:rsidRDefault="00A72AA7" w:rsidP="00F2401F">
            <w:pPr>
              <w:keepNext/>
              <w:keepLines/>
              <w:tabs>
                <w:tab w:val="left" w:pos="1835"/>
              </w:tabs>
              <w:spacing w:before="30" w:after="3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AA7" w:rsidRPr="0082463B" w:rsidRDefault="00A72AA7" w:rsidP="00F2401F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82463B">
              <w:rPr>
                <w:rFonts w:cs="Arial"/>
                <w:i/>
                <w:sz w:val="16"/>
                <w:szCs w:val="16"/>
              </w:rPr>
              <w:t>Land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AA7" w:rsidRPr="0082463B" w:rsidRDefault="00A72AA7" w:rsidP="00F2401F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82463B">
              <w:rPr>
                <w:rFonts w:cs="Arial"/>
                <w:i/>
                <w:sz w:val="16"/>
                <w:szCs w:val="16"/>
              </w:rPr>
              <w:t>Ufer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AA7" w:rsidRPr="0082463B" w:rsidRDefault="00A72AA7" w:rsidP="00F2401F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82463B">
              <w:rPr>
                <w:rFonts w:cs="Arial"/>
                <w:i/>
                <w:sz w:val="16"/>
                <w:szCs w:val="16"/>
              </w:rPr>
              <w:t>Sohle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AA7" w:rsidRPr="0082463B" w:rsidRDefault="00A72AA7" w:rsidP="00F2401F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8"/>
                <w:szCs w:val="18"/>
              </w:rPr>
            </w:pPr>
            <w:r w:rsidRPr="0082463B">
              <w:rPr>
                <w:rFonts w:cs="Arial"/>
                <w:i/>
                <w:sz w:val="18"/>
                <w:szCs w:val="18"/>
              </w:rPr>
              <w:t>gesamt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A7" w:rsidRPr="0082463B" w:rsidRDefault="00A72AA7" w:rsidP="00F2401F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A7" w:rsidRPr="0082463B" w:rsidRDefault="00A72AA7" w:rsidP="00F2401F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AA7" w:rsidRPr="0082463B" w:rsidRDefault="00A72AA7" w:rsidP="00F2401F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82463B">
              <w:rPr>
                <w:rFonts w:cs="Arial"/>
                <w:i/>
                <w:sz w:val="16"/>
                <w:szCs w:val="16"/>
              </w:rPr>
              <w:t>MP</w:t>
            </w:r>
            <w:r>
              <w:rPr>
                <w:rFonts w:cs="Arial"/>
                <w:i/>
                <w:sz w:val="16"/>
                <w:szCs w:val="16"/>
              </w:rPr>
              <w:t>/Di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AA7" w:rsidRPr="0082463B" w:rsidRDefault="00A72AA7" w:rsidP="00F2401F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82463B">
              <w:rPr>
                <w:rFonts w:cs="Arial"/>
                <w:i/>
                <w:sz w:val="16"/>
                <w:szCs w:val="16"/>
              </w:rPr>
              <w:t>MZB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AA7" w:rsidRPr="0082463B" w:rsidRDefault="00A72AA7" w:rsidP="00F2401F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proofErr w:type="spellStart"/>
            <w:r w:rsidRPr="0082463B">
              <w:rPr>
                <w:rFonts w:cs="Arial"/>
                <w:i/>
                <w:sz w:val="16"/>
                <w:szCs w:val="16"/>
              </w:rPr>
              <w:t>Fi</w:t>
            </w:r>
            <w:proofErr w:type="spell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A7" w:rsidRPr="0082463B" w:rsidRDefault="00A72AA7" w:rsidP="00F2401F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A7" w:rsidRPr="0082463B" w:rsidRDefault="00A72AA7" w:rsidP="00F2401F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A7" w:rsidRPr="0082463B" w:rsidRDefault="00A72AA7" w:rsidP="00F2401F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A7" w:rsidRPr="0082463B" w:rsidRDefault="00A72AA7" w:rsidP="00F2401F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A7" w:rsidRPr="0082463B" w:rsidRDefault="00A72AA7" w:rsidP="00F2401F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A7" w:rsidRPr="0082463B" w:rsidRDefault="00A72AA7" w:rsidP="00F2401F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</w:tr>
      <w:tr w:rsidR="00A72AA7" w:rsidRPr="0082463B" w:rsidTr="007A55A9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72AA7" w:rsidRPr="00754080" w:rsidRDefault="00A72AA7" w:rsidP="00F2401F">
            <w:pPr>
              <w:spacing w:before="4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A72AA7" w:rsidRPr="0024196E" w:rsidRDefault="007A55A9" w:rsidP="0024196E">
            <w:pPr>
              <w:tabs>
                <w:tab w:val="left" w:pos="318"/>
              </w:tabs>
              <w:spacing w:before="2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72AA7" w:rsidRPr="0024196E" w:rsidRDefault="007A55A9" w:rsidP="0024196E">
            <w:pPr>
              <w:spacing w:before="2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72AA7" w:rsidRPr="0024196E" w:rsidRDefault="007A55A9" w:rsidP="0024196E">
            <w:pPr>
              <w:spacing w:before="2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AC00"/>
            <w:vAlign w:val="center"/>
          </w:tcPr>
          <w:p w:rsidR="00A72AA7" w:rsidRPr="0024196E" w:rsidRDefault="007A55A9" w:rsidP="0024196E">
            <w:pPr>
              <w:spacing w:before="2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A7" w:rsidRPr="0082463B" w:rsidRDefault="00A72AA7" w:rsidP="00F2401F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nein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72AA7" w:rsidRPr="0082463B" w:rsidRDefault="00FF2145" w:rsidP="00F2401F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A72AA7" w:rsidRDefault="00A72AA7">
            <w:r w:rsidRPr="0007161A"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A72AA7" w:rsidRDefault="00A72AA7">
            <w:r w:rsidRPr="0007161A"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A72AA7" w:rsidRDefault="00A72AA7">
            <w:r w:rsidRPr="0007161A"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A72AA7" w:rsidRDefault="00A72AA7">
            <w:r w:rsidRPr="0007161A"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C200"/>
          </w:tcPr>
          <w:p w:rsidR="00A72AA7" w:rsidRPr="0082463B" w:rsidRDefault="00A72AA7" w:rsidP="00F2401F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C200"/>
          </w:tcPr>
          <w:p w:rsidR="00A72AA7" w:rsidRPr="0082463B" w:rsidRDefault="003D6FD4" w:rsidP="00F2401F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72AA7" w:rsidRPr="0082463B" w:rsidRDefault="00A72AA7" w:rsidP="00F2401F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A72AA7" w:rsidRPr="002F4775" w:rsidRDefault="003D6FD4" w:rsidP="002F4775">
            <w:pPr>
              <w:spacing w:before="40" w:after="30" w:line="240" w:lineRule="auto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unwahrsch</w:t>
            </w:r>
            <w:proofErr w:type="spellEnd"/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A72AA7" w:rsidRPr="002F4775" w:rsidRDefault="003D6FD4" w:rsidP="002F4775">
            <w:pPr>
              <w:spacing w:before="40" w:after="30" w:line="240" w:lineRule="auto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wahrsch</w:t>
            </w:r>
            <w:proofErr w:type="spellEnd"/>
          </w:p>
        </w:tc>
      </w:tr>
      <w:tr w:rsidR="00A72AA7" w:rsidRPr="0082463B" w:rsidTr="007A55A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72AA7" w:rsidRPr="00754080" w:rsidRDefault="00A72AA7" w:rsidP="00F2401F">
            <w:pPr>
              <w:spacing w:before="4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754080">
              <w:rPr>
                <w:rFonts w:cs="Arial"/>
                <w:b/>
                <w:bCs/>
                <w:sz w:val="18"/>
                <w:szCs w:val="18"/>
              </w:rPr>
              <w:t>Defizit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C200"/>
            <w:vAlign w:val="center"/>
          </w:tcPr>
          <w:p w:rsidR="00A72AA7" w:rsidRPr="007A55A9" w:rsidRDefault="007A55A9" w:rsidP="0024196E">
            <w:pPr>
              <w:spacing w:before="2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A55A9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72AA7" w:rsidRPr="007A55A9" w:rsidRDefault="007A55A9" w:rsidP="0024196E">
            <w:pPr>
              <w:spacing w:before="2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A55A9">
              <w:rPr>
                <w:rFonts w:cs="Arial"/>
                <w:sz w:val="18"/>
                <w:szCs w:val="18"/>
              </w:rPr>
              <w:t>-1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72AA7" w:rsidRPr="007A55A9" w:rsidRDefault="007A55A9" w:rsidP="0024196E">
            <w:pPr>
              <w:spacing w:before="2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A55A9">
              <w:rPr>
                <w:rFonts w:cs="Arial"/>
                <w:sz w:val="18"/>
                <w:szCs w:val="18"/>
              </w:rPr>
              <w:t>-3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AC00"/>
            <w:vAlign w:val="center"/>
          </w:tcPr>
          <w:p w:rsidR="00A72AA7" w:rsidRPr="0024196E" w:rsidRDefault="007A55A9" w:rsidP="0024196E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72AA7" w:rsidRPr="0082463B" w:rsidRDefault="00A72AA7" w:rsidP="00F2401F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72AA7" w:rsidRPr="0082463B" w:rsidRDefault="00FF2145" w:rsidP="00F2401F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A72AA7" w:rsidRDefault="00A72AA7">
            <w:r w:rsidRPr="0007161A"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A72AA7" w:rsidRDefault="00A72AA7">
            <w:r w:rsidRPr="0007161A"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A72AA7" w:rsidRDefault="00A72AA7">
            <w:r w:rsidRPr="0007161A"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A72AA7" w:rsidRDefault="00A72AA7">
            <w:r w:rsidRPr="0007161A"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C200"/>
          </w:tcPr>
          <w:p w:rsidR="00A72AA7" w:rsidRPr="0082463B" w:rsidRDefault="00A72AA7" w:rsidP="00F2401F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C200"/>
          </w:tcPr>
          <w:p w:rsidR="00A72AA7" w:rsidRPr="0082463B" w:rsidRDefault="003D6FD4" w:rsidP="00F2401F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72AA7" w:rsidRPr="0082463B" w:rsidRDefault="00A72AA7" w:rsidP="00F2401F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A72AA7" w:rsidRPr="0082463B" w:rsidRDefault="00A72AA7" w:rsidP="00F2401F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A72AA7" w:rsidRPr="0082463B" w:rsidRDefault="00A72AA7" w:rsidP="00F2401F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392367" w:rsidRDefault="00392367" w:rsidP="00D67FC6">
      <w:pPr>
        <w:spacing w:line="120" w:lineRule="auto"/>
        <w:jc w:val="left"/>
        <w:rPr>
          <w:b/>
          <w:i/>
        </w:rPr>
      </w:pPr>
    </w:p>
    <w:tbl>
      <w:tblPr>
        <w:tblpPr w:leftFromText="141" w:rightFromText="141" w:vertAnchor="text" w:horzAnchor="margin" w:tblpXSpec="center" w:tblpY="55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1"/>
      </w:tblGrid>
      <w:tr w:rsidR="00D67FC6" w:rsidRPr="0082463B" w:rsidTr="00D67FC6">
        <w:trPr>
          <w:tblHeader/>
        </w:trPr>
        <w:tc>
          <w:tcPr>
            <w:tcW w:w="22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67FC6" w:rsidRDefault="00D67FC6" w:rsidP="00AB2B88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Beschreibung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6E" w:rsidRDefault="0024196E" w:rsidP="0024196E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Aufgeweitetes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, begradigtes, im Trapezprofil verlaufendes Fließ im Bereich einer  </w:t>
            </w:r>
            <w:proofErr w:type="spellStart"/>
            <w:r>
              <w:rPr>
                <w:rFonts w:cs="Arial"/>
                <w:sz w:val="18"/>
                <w:szCs w:val="18"/>
              </w:rPr>
              <w:t>f</w:t>
            </w:r>
            <w:r w:rsidRPr="0024196E">
              <w:rPr>
                <w:rFonts w:cs="Arial"/>
                <w:sz w:val="18"/>
                <w:szCs w:val="18"/>
              </w:rPr>
              <w:t>lachgründige</w:t>
            </w:r>
            <w:proofErr w:type="spellEnd"/>
            <w:r w:rsidRPr="0024196E">
              <w:rPr>
                <w:rFonts w:cs="Arial"/>
                <w:sz w:val="18"/>
                <w:szCs w:val="18"/>
              </w:rPr>
              <w:t xml:space="preserve"> Moorniederung (Kesselwiese</w:t>
            </w:r>
            <w:r>
              <w:rPr>
                <w:rFonts w:cs="Arial"/>
                <w:sz w:val="18"/>
                <w:szCs w:val="18"/>
              </w:rPr>
              <w:t>n). K</w:t>
            </w:r>
            <w:r w:rsidRPr="0024196E">
              <w:rPr>
                <w:rFonts w:cs="Arial"/>
                <w:sz w:val="18"/>
                <w:szCs w:val="18"/>
              </w:rPr>
              <w:t>aum Fließbew</w:t>
            </w:r>
            <w:r>
              <w:rPr>
                <w:rFonts w:cs="Arial"/>
                <w:sz w:val="18"/>
                <w:szCs w:val="18"/>
              </w:rPr>
              <w:t>egung feststellbar</w:t>
            </w:r>
            <w:r w:rsidRPr="0024196E">
              <w:rPr>
                <w:rFonts w:cs="Arial"/>
                <w:sz w:val="18"/>
                <w:szCs w:val="18"/>
              </w:rPr>
              <w:t>, keine Sohl- und Uferstrukturier</w:t>
            </w:r>
            <w:r>
              <w:rPr>
                <w:rFonts w:cs="Arial"/>
                <w:sz w:val="18"/>
                <w:szCs w:val="18"/>
              </w:rPr>
              <w:t>ung</w:t>
            </w:r>
            <w:r w:rsidRPr="0024196E"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 xml:space="preserve">abschnittsweise beschattet, </w:t>
            </w:r>
            <w:r w:rsidRPr="0024196E">
              <w:rPr>
                <w:rFonts w:cs="Arial"/>
                <w:sz w:val="18"/>
                <w:szCs w:val="18"/>
              </w:rPr>
              <w:t>kaum Strukturelemente,</w:t>
            </w:r>
            <w:r>
              <w:rPr>
                <w:rFonts w:cs="Arial"/>
                <w:sz w:val="18"/>
                <w:szCs w:val="18"/>
              </w:rPr>
              <w:t xml:space="preserve"> in besonnten Abschnitten starker </w:t>
            </w:r>
            <w:proofErr w:type="spellStart"/>
            <w:r>
              <w:rPr>
                <w:rFonts w:cs="Arial"/>
                <w:sz w:val="18"/>
                <w:szCs w:val="18"/>
              </w:rPr>
              <w:t>Makrophytenaufwuchs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(u.a. </w:t>
            </w:r>
            <w:proofErr w:type="spellStart"/>
            <w:r w:rsidRPr="000B48DB">
              <w:rPr>
                <w:rFonts w:cs="Arial"/>
                <w:sz w:val="18"/>
                <w:szCs w:val="18"/>
              </w:rPr>
              <w:t>Potamogeton</w:t>
            </w:r>
            <w:proofErr w:type="spellEnd"/>
            <w:r w:rsidRPr="000B48D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0B48DB">
              <w:rPr>
                <w:rFonts w:cs="Arial"/>
                <w:sz w:val="18"/>
                <w:szCs w:val="18"/>
              </w:rPr>
              <w:t>alpinus</w:t>
            </w:r>
            <w:proofErr w:type="spellEnd"/>
            <w:r>
              <w:rPr>
                <w:rFonts w:cs="Arial"/>
                <w:sz w:val="18"/>
                <w:szCs w:val="18"/>
              </w:rPr>
              <w:t>)</w:t>
            </w:r>
          </w:p>
          <w:p w:rsidR="0024196E" w:rsidRDefault="0024196E" w:rsidP="0024196E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 w:rsidRPr="0024196E">
              <w:rPr>
                <w:rFonts w:cs="Arial"/>
                <w:sz w:val="18"/>
                <w:szCs w:val="18"/>
              </w:rPr>
              <w:t xml:space="preserve">Umland </w:t>
            </w:r>
            <w:r>
              <w:rPr>
                <w:rFonts w:cs="Arial"/>
                <w:sz w:val="18"/>
                <w:szCs w:val="18"/>
              </w:rPr>
              <w:t xml:space="preserve">stellt </w:t>
            </w:r>
            <w:proofErr w:type="spellStart"/>
            <w:r>
              <w:rPr>
                <w:rFonts w:cs="Arial"/>
                <w:sz w:val="18"/>
                <w:szCs w:val="18"/>
              </w:rPr>
              <w:t>übewiegend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r w:rsidRPr="0024196E">
              <w:rPr>
                <w:rFonts w:cs="Arial"/>
                <w:sz w:val="18"/>
                <w:szCs w:val="18"/>
              </w:rPr>
              <w:t>artenreiches Feuchtgrünland (</w:t>
            </w:r>
            <w:proofErr w:type="spellStart"/>
            <w:r w:rsidRPr="0024196E">
              <w:rPr>
                <w:rFonts w:cs="Arial"/>
                <w:sz w:val="18"/>
                <w:szCs w:val="18"/>
              </w:rPr>
              <w:t>Seggenwiesen</w:t>
            </w:r>
            <w:proofErr w:type="spellEnd"/>
            <w:r w:rsidRPr="0024196E">
              <w:rPr>
                <w:rFonts w:cs="Arial"/>
                <w:sz w:val="18"/>
                <w:szCs w:val="18"/>
              </w:rPr>
              <w:t>)</w:t>
            </w:r>
            <w:r>
              <w:rPr>
                <w:rFonts w:cs="Arial"/>
                <w:sz w:val="18"/>
                <w:szCs w:val="18"/>
              </w:rPr>
              <w:t xml:space="preserve"> dar</w:t>
            </w:r>
          </w:p>
          <w:p w:rsidR="000B48DB" w:rsidRDefault="0024196E" w:rsidP="0024196E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Der Planungsabschnitt liegt im </w:t>
            </w:r>
            <w:r w:rsidR="00A72AA7">
              <w:rPr>
                <w:rFonts w:cs="Arial"/>
                <w:sz w:val="18"/>
                <w:szCs w:val="18"/>
              </w:rPr>
              <w:t>FFH-Gebiet: „</w:t>
            </w:r>
            <w:r w:rsidR="00A72AA7" w:rsidRPr="0024196E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A72AA7" w:rsidRPr="0024196E">
              <w:rPr>
                <w:rFonts w:cs="Arial"/>
                <w:sz w:val="18"/>
                <w:szCs w:val="18"/>
              </w:rPr>
              <w:t>Platkowsee</w:t>
            </w:r>
            <w:proofErr w:type="spellEnd"/>
            <w:r w:rsidR="00A72AA7" w:rsidRPr="0024196E">
              <w:rPr>
                <w:rFonts w:cs="Arial"/>
                <w:sz w:val="18"/>
                <w:szCs w:val="18"/>
              </w:rPr>
              <w:t>-</w:t>
            </w:r>
            <w:proofErr w:type="spellStart"/>
            <w:r w:rsidR="00A72AA7" w:rsidRPr="0024196E">
              <w:rPr>
                <w:rFonts w:cs="Arial"/>
                <w:sz w:val="18"/>
                <w:szCs w:val="18"/>
              </w:rPr>
              <w:t>Netzowsee</w:t>
            </w:r>
            <w:proofErr w:type="spellEnd"/>
            <w:r w:rsidR="00A72AA7" w:rsidRPr="0024196E">
              <w:rPr>
                <w:rFonts w:cs="Arial"/>
                <w:sz w:val="18"/>
                <w:szCs w:val="18"/>
              </w:rPr>
              <w:t>-Metzelthin“</w:t>
            </w:r>
          </w:p>
          <w:p w:rsidR="00D67FC6" w:rsidRPr="000B48DB" w:rsidRDefault="000B48DB" w:rsidP="000B48DB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Fischotterdurchgängigkeit vorhanden</w:t>
            </w:r>
          </w:p>
        </w:tc>
      </w:tr>
      <w:tr w:rsidR="00392367" w:rsidRPr="0082463B" w:rsidTr="00D67FC6">
        <w:trPr>
          <w:tblHeader/>
        </w:trPr>
        <w:tc>
          <w:tcPr>
            <w:tcW w:w="22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92367" w:rsidRDefault="00392367" w:rsidP="00392367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Defizite NATURA 2000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67" w:rsidRDefault="000B48DB" w:rsidP="00392367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keine bekannt</w:t>
            </w:r>
          </w:p>
        </w:tc>
      </w:tr>
      <w:tr w:rsidR="00392367" w:rsidRPr="0082463B" w:rsidTr="00D67FC6">
        <w:trPr>
          <w:tblHeader/>
        </w:trPr>
        <w:tc>
          <w:tcPr>
            <w:tcW w:w="22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92367" w:rsidRDefault="00392367" w:rsidP="00392367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Belastungen/ Bemerkungen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D4" w:rsidRDefault="003D6FD4" w:rsidP="003D6FD4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 w:rsidRPr="003D6FD4">
              <w:rPr>
                <w:rFonts w:cs="Arial"/>
                <w:sz w:val="18"/>
                <w:szCs w:val="18"/>
              </w:rPr>
              <w:t xml:space="preserve">Ökologische Durchgängigkeit </w:t>
            </w:r>
            <w:r w:rsidR="000B48DB">
              <w:rPr>
                <w:rFonts w:cs="Arial"/>
                <w:sz w:val="18"/>
                <w:szCs w:val="18"/>
              </w:rPr>
              <w:t xml:space="preserve">für Makrozoobenthos und Fische </w:t>
            </w:r>
            <w:r w:rsidRPr="003D6FD4">
              <w:rPr>
                <w:rFonts w:cs="Arial"/>
                <w:sz w:val="18"/>
                <w:szCs w:val="18"/>
              </w:rPr>
              <w:t xml:space="preserve">durch </w:t>
            </w:r>
            <w:r w:rsidR="000B48DB">
              <w:rPr>
                <w:rFonts w:cs="Arial"/>
                <w:sz w:val="18"/>
                <w:szCs w:val="18"/>
              </w:rPr>
              <w:t>Staub</w:t>
            </w:r>
            <w:r w:rsidRPr="003D6FD4">
              <w:rPr>
                <w:rFonts w:cs="Arial"/>
                <w:sz w:val="18"/>
                <w:szCs w:val="18"/>
              </w:rPr>
              <w:t xml:space="preserve">auwerk </w:t>
            </w:r>
            <w:r w:rsidR="000B48DB">
              <w:rPr>
                <w:rFonts w:cs="Arial"/>
                <w:sz w:val="18"/>
                <w:szCs w:val="18"/>
              </w:rPr>
              <w:t>(</w:t>
            </w:r>
            <w:r w:rsidRPr="003D6FD4">
              <w:rPr>
                <w:rFonts w:cs="Arial"/>
                <w:sz w:val="18"/>
                <w:szCs w:val="18"/>
              </w:rPr>
              <w:t>B002</w:t>
            </w:r>
            <w:r w:rsidR="000B48DB">
              <w:rPr>
                <w:rFonts w:cs="Arial"/>
                <w:sz w:val="18"/>
                <w:szCs w:val="18"/>
              </w:rPr>
              <w:t>)</w:t>
            </w:r>
            <w:r w:rsidRPr="003D6FD4">
              <w:rPr>
                <w:rFonts w:cs="Arial"/>
                <w:sz w:val="18"/>
                <w:szCs w:val="18"/>
              </w:rPr>
              <w:t xml:space="preserve">  nicht </w:t>
            </w:r>
            <w:r>
              <w:rPr>
                <w:rFonts w:cs="Arial"/>
                <w:sz w:val="18"/>
                <w:szCs w:val="18"/>
              </w:rPr>
              <w:t>gegeben</w:t>
            </w:r>
          </w:p>
          <w:p w:rsidR="00392367" w:rsidRDefault="000B48DB" w:rsidP="003D6FD4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Sehr geringe Fließgeschwindigkeit und dementsprechend keine Fließgewässerdynamik</w:t>
            </w:r>
          </w:p>
          <w:p w:rsidR="000B48DB" w:rsidRPr="000B48DB" w:rsidRDefault="000B48DB" w:rsidP="003D6FD4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  <w:highlight w:val="cyan"/>
              </w:rPr>
            </w:pPr>
            <w:r w:rsidRPr="000B48DB">
              <w:rPr>
                <w:rFonts w:cs="Arial"/>
                <w:sz w:val="18"/>
                <w:szCs w:val="18"/>
                <w:highlight w:val="cyan"/>
              </w:rPr>
              <w:t>Struktur</w:t>
            </w:r>
          </w:p>
          <w:p w:rsidR="00392367" w:rsidRDefault="00392367" w:rsidP="00392367">
            <w:pPr>
              <w:spacing w:before="40" w:after="30" w:line="240" w:lineRule="auto"/>
              <w:jc w:val="left"/>
              <w:rPr>
                <w:rFonts w:cs="Arial"/>
                <w:sz w:val="18"/>
                <w:szCs w:val="18"/>
              </w:rPr>
            </w:pPr>
          </w:p>
          <w:p w:rsidR="00392367" w:rsidRDefault="00392367" w:rsidP="00392367">
            <w:pPr>
              <w:spacing w:before="40" w:after="30" w:line="240" w:lineRule="auto"/>
              <w:jc w:val="left"/>
              <w:rPr>
                <w:rFonts w:cs="Arial"/>
                <w:sz w:val="18"/>
                <w:szCs w:val="18"/>
              </w:rPr>
            </w:pPr>
          </w:p>
          <w:p w:rsidR="00392367" w:rsidRPr="00392367" w:rsidRDefault="00392367" w:rsidP="00392367">
            <w:pPr>
              <w:spacing w:before="40" w:after="3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:rsidR="000B48DB" w:rsidRDefault="000B48DB">
      <w:r>
        <w:br w:type="page"/>
      </w:r>
    </w:p>
    <w:tbl>
      <w:tblPr>
        <w:tblpPr w:leftFromText="141" w:rightFromText="141" w:vertAnchor="text" w:horzAnchor="margin" w:tblpXSpec="center" w:tblpY="55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7971"/>
      </w:tblGrid>
      <w:tr w:rsidR="00392367" w:rsidRPr="0082463B" w:rsidTr="00D67FC6">
        <w:trPr>
          <w:tblHeader/>
        </w:trPr>
        <w:tc>
          <w:tcPr>
            <w:tcW w:w="534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textDirection w:val="btLr"/>
          </w:tcPr>
          <w:p w:rsidR="00392367" w:rsidRPr="0082463B" w:rsidRDefault="00392367" w:rsidP="00C716F4">
            <w:pPr>
              <w:keepNext/>
              <w:keepLines/>
              <w:tabs>
                <w:tab w:val="left" w:pos="1835"/>
              </w:tabs>
              <w:spacing w:line="240" w:lineRule="auto"/>
              <w:ind w:left="113" w:right="113"/>
              <w:jc w:val="left"/>
              <w:rPr>
                <w:rFonts w:cs="Arial"/>
                <w:sz w:val="18"/>
                <w:szCs w:val="18"/>
              </w:rPr>
            </w:pPr>
            <w:r w:rsidRPr="008E19DE">
              <w:rPr>
                <w:rFonts w:cs="Arial"/>
                <w:b/>
                <w:sz w:val="18"/>
                <w:szCs w:val="18"/>
              </w:rPr>
              <w:lastRenderedPageBreak/>
              <w:t>Entwicklungsziele/ -Strategien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92367" w:rsidRPr="005D75BD" w:rsidRDefault="00392367" w:rsidP="00392367">
            <w:pPr>
              <w:spacing w:before="40" w:after="30" w:line="240" w:lineRule="auto"/>
              <w:ind w:left="28"/>
              <w:jc w:val="left"/>
              <w:rPr>
                <w:rFonts w:cs="Arial"/>
                <w:i/>
                <w:sz w:val="18"/>
                <w:szCs w:val="18"/>
              </w:rPr>
            </w:pPr>
            <w:r w:rsidRPr="005D75BD">
              <w:rPr>
                <w:rFonts w:cs="Arial"/>
                <w:i/>
                <w:sz w:val="18"/>
                <w:szCs w:val="18"/>
              </w:rPr>
              <w:t>Durchgängigkeit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7" w:rsidRPr="007B37CE" w:rsidRDefault="000B48DB" w:rsidP="00392367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Herstellung Durchgängigkeit</w:t>
            </w:r>
          </w:p>
        </w:tc>
      </w:tr>
      <w:tr w:rsidR="00392367" w:rsidRPr="0082463B" w:rsidTr="00D67FC6">
        <w:trPr>
          <w:tblHeader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392367" w:rsidRPr="0082463B" w:rsidRDefault="00392367" w:rsidP="00392367">
            <w:pPr>
              <w:keepNext/>
              <w:keepLines/>
              <w:tabs>
                <w:tab w:val="left" w:pos="1835"/>
              </w:tabs>
              <w:spacing w:before="30" w:after="3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92367" w:rsidRPr="005D75BD" w:rsidRDefault="00392367" w:rsidP="00392367">
            <w:pPr>
              <w:spacing w:before="40" w:after="30" w:line="240" w:lineRule="auto"/>
              <w:ind w:left="28"/>
              <w:jc w:val="left"/>
              <w:rPr>
                <w:rFonts w:cs="Arial"/>
                <w:i/>
                <w:sz w:val="18"/>
                <w:szCs w:val="18"/>
              </w:rPr>
            </w:pPr>
            <w:r w:rsidRPr="005D75BD">
              <w:rPr>
                <w:rFonts w:cs="Arial"/>
                <w:i/>
                <w:sz w:val="18"/>
                <w:szCs w:val="18"/>
              </w:rPr>
              <w:t>Gewässerstruktur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7" w:rsidRPr="00A423E6" w:rsidRDefault="000B48DB" w:rsidP="00392367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Verbesserung der Laufentwicklung, des Längs- und Querprofils sowie der Sohlstruktur</w:t>
            </w:r>
          </w:p>
        </w:tc>
      </w:tr>
      <w:tr w:rsidR="00392367" w:rsidRPr="0082463B" w:rsidTr="00D67FC6">
        <w:trPr>
          <w:tblHeader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392367" w:rsidRPr="0082463B" w:rsidRDefault="00392367" w:rsidP="00392367">
            <w:pPr>
              <w:keepNext/>
              <w:keepLines/>
              <w:tabs>
                <w:tab w:val="left" w:pos="1835"/>
              </w:tabs>
              <w:spacing w:before="30" w:after="3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92367" w:rsidRPr="005D75BD" w:rsidRDefault="00392367" w:rsidP="00392367">
            <w:pPr>
              <w:spacing w:before="40" w:after="30" w:line="240" w:lineRule="auto"/>
              <w:ind w:left="28"/>
              <w:jc w:val="left"/>
              <w:rPr>
                <w:rFonts w:cs="Arial"/>
                <w:i/>
                <w:sz w:val="18"/>
                <w:szCs w:val="18"/>
              </w:rPr>
            </w:pPr>
            <w:r w:rsidRPr="005D75BD">
              <w:rPr>
                <w:rFonts w:cs="Arial"/>
                <w:i/>
                <w:sz w:val="18"/>
                <w:szCs w:val="18"/>
              </w:rPr>
              <w:t>Wasserhaushalt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7" w:rsidRPr="007B37CE" w:rsidRDefault="000B48DB" w:rsidP="000B48DB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Erhöhung der Fließgeschwindigkeit</w:t>
            </w:r>
          </w:p>
        </w:tc>
      </w:tr>
      <w:tr w:rsidR="00392367" w:rsidRPr="0082463B" w:rsidTr="00D67FC6">
        <w:trPr>
          <w:tblHeader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392367" w:rsidRPr="0082463B" w:rsidRDefault="00392367" w:rsidP="00392367">
            <w:pPr>
              <w:keepNext/>
              <w:keepLines/>
              <w:tabs>
                <w:tab w:val="left" w:pos="1835"/>
              </w:tabs>
              <w:spacing w:before="30" w:after="3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92367" w:rsidRPr="00A423E6" w:rsidRDefault="00392367" w:rsidP="00392367">
            <w:pPr>
              <w:spacing w:before="40" w:after="30" w:line="240" w:lineRule="auto"/>
              <w:ind w:left="28"/>
              <w:jc w:val="left"/>
              <w:rPr>
                <w:rFonts w:cs="Arial"/>
                <w:i/>
                <w:sz w:val="18"/>
                <w:szCs w:val="18"/>
              </w:rPr>
            </w:pPr>
            <w:r w:rsidRPr="00A423E6">
              <w:rPr>
                <w:rFonts w:cs="Arial"/>
                <w:i/>
                <w:sz w:val="18"/>
                <w:szCs w:val="18"/>
              </w:rPr>
              <w:t>Biologie, Chemie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7" w:rsidRPr="00A423E6" w:rsidRDefault="00392367" w:rsidP="000B48DB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392367" w:rsidRPr="0082463B" w:rsidTr="000B48DB">
        <w:trPr>
          <w:trHeight w:val="694"/>
          <w:tblHeader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92367" w:rsidRPr="0082463B" w:rsidRDefault="00392367" w:rsidP="00392367">
            <w:pPr>
              <w:keepNext/>
              <w:keepLines/>
              <w:tabs>
                <w:tab w:val="left" w:pos="1835"/>
              </w:tabs>
              <w:spacing w:before="30" w:after="3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92367" w:rsidRPr="00A423E6" w:rsidRDefault="00392367" w:rsidP="00392367">
            <w:pPr>
              <w:spacing w:before="40" w:after="3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423E6">
              <w:rPr>
                <w:rFonts w:cs="Arial"/>
                <w:sz w:val="18"/>
                <w:szCs w:val="18"/>
              </w:rPr>
              <w:t>NATURA 2000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7" w:rsidRPr="00A423E6" w:rsidRDefault="00392367" w:rsidP="000B48DB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392367" w:rsidRPr="0082463B" w:rsidTr="00D67FC6">
        <w:trPr>
          <w:tblHeader/>
        </w:trPr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92367" w:rsidRPr="008E19DE" w:rsidRDefault="00392367" w:rsidP="00392367">
            <w:pPr>
              <w:keepNext/>
              <w:keepLines/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8E19DE">
              <w:rPr>
                <w:rFonts w:cs="Arial"/>
                <w:b/>
                <w:sz w:val="18"/>
                <w:szCs w:val="18"/>
              </w:rPr>
              <w:t xml:space="preserve">Entwicklungs-beschränkungen/ Restriktionen 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7" w:rsidRDefault="00392367" w:rsidP="00392367">
            <w:pPr>
              <w:spacing w:before="40" w:after="30" w:line="240" w:lineRule="auto"/>
              <w:jc w:val="left"/>
              <w:rPr>
                <w:rFonts w:cs="Arial"/>
                <w:i/>
                <w:sz w:val="18"/>
                <w:szCs w:val="18"/>
              </w:rPr>
            </w:pPr>
            <w:r w:rsidRPr="005C4283">
              <w:rPr>
                <w:rFonts w:cs="Arial"/>
                <w:i/>
                <w:sz w:val="18"/>
                <w:szCs w:val="18"/>
              </w:rPr>
              <w:t>Kurzfristig:</w:t>
            </w:r>
          </w:p>
          <w:p w:rsidR="00392367" w:rsidRDefault="00392367" w:rsidP="00392367">
            <w:pPr>
              <w:spacing w:before="40" w:after="30" w:line="240" w:lineRule="auto"/>
              <w:jc w:val="left"/>
              <w:rPr>
                <w:rFonts w:cs="Arial"/>
                <w:i/>
                <w:sz w:val="18"/>
                <w:szCs w:val="18"/>
              </w:rPr>
            </w:pPr>
          </w:p>
          <w:p w:rsidR="00392367" w:rsidRDefault="00392367" w:rsidP="00392367">
            <w:pPr>
              <w:spacing w:before="40" w:after="30" w:line="240" w:lineRule="auto"/>
              <w:jc w:val="left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Mittelfristig:</w:t>
            </w:r>
          </w:p>
          <w:p w:rsidR="00392367" w:rsidRDefault="00392367" w:rsidP="00392367">
            <w:pPr>
              <w:spacing w:before="40" w:after="30" w:line="240" w:lineRule="auto"/>
              <w:jc w:val="left"/>
              <w:rPr>
                <w:rFonts w:cs="Arial"/>
                <w:i/>
                <w:sz w:val="18"/>
                <w:szCs w:val="18"/>
              </w:rPr>
            </w:pPr>
          </w:p>
          <w:p w:rsidR="00392367" w:rsidRPr="005C4283" w:rsidRDefault="00392367" w:rsidP="00392367">
            <w:pPr>
              <w:spacing w:before="40" w:after="30" w:line="240" w:lineRule="auto"/>
              <w:jc w:val="left"/>
              <w:rPr>
                <w:rFonts w:cs="Arial"/>
                <w:i/>
                <w:sz w:val="18"/>
                <w:szCs w:val="18"/>
              </w:rPr>
            </w:pPr>
            <w:r w:rsidRPr="005C4283">
              <w:rPr>
                <w:rFonts w:cs="Arial"/>
                <w:i/>
                <w:sz w:val="18"/>
                <w:szCs w:val="18"/>
              </w:rPr>
              <w:t>Langfristig:</w:t>
            </w:r>
          </w:p>
          <w:p w:rsidR="00392367" w:rsidRPr="003E0211" w:rsidRDefault="00392367" w:rsidP="00392367">
            <w:pPr>
              <w:spacing w:before="40" w:after="3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392367" w:rsidRPr="0082463B" w:rsidTr="00D67FC6">
        <w:trPr>
          <w:tblHeader/>
        </w:trPr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92367" w:rsidRPr="008E19DE" w:rsidRDefault="00392367" w:rsidP="00392367">
            <w:pPr>
              <w:keepNext/>
              <w:keepLines/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8E19DE">
              <w:rPr>
                <w:rFonts w:cs="Arial"/>
                <w:b/>
                <w:sz w:val="18"/>
                <w:szCs w:val="18"/>
              </w:rPr>
              <w:t>Einstufung Wasserkörper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7" w:rsidRPr="007B37CE" w:rsidRDefault="000B48DB" w:rsidP="00392367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natürlich</w:t>
            </w:r>
          </w:p>
        </w:tc>
      </w:tr>
      <w:tr w:rsidR="00392367" w:rsidRPr="0082463B" w:rsidTr="00D67FC6">
        <w:trPr>
          <w:tblHeader/>
        </w:trPr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92367" w:rsidRPr="008E19DE" w:rsidRDefault="00392367" w:rsidP="00392367">
            <w:pPr>
              <w:keepNext/>
              <w:keepLines/>
              <w:spacing w:before="30" w:after="30"/>
              <w:jc w:val="left"/>
              <w:rPr>
                <w:rFonts w:cs="Arial"/>
                <w:b/>
                <w:sz w:val="18"/>
                <w:szCs w:val="18"/>
              </w:rPr>
            </w:pPr>
            <w:r w:rsidRPr="008E19DE">
              <w:rPr>
                <w:rFonts w:cs="Arial"/>
                <w:b/>
                <w:sz w:val="18"/>
                <w:szCs w:val="18"/>
              </w:rPr>
              <w:t xml:space="preserve">Schutzgut </w:t>
            </w:r>
            <w:r w:rsidRPr="00A472AE">
              <w:rPr>
                <w:rFonts w:cs="Arial"/>
                <w:sz w:val="18"/>
                <w:szCs w:val="18"/>
              </w:rPr>
              <w:t>(bei erheblich verän</w:t>
            </w:r>
            <w:r w:rsidRPr="00A472AE">
              <w:rPr>
                <w:rFonts w:cs="Arial"/>
                <w:sz w:val="18"/>
                <w:szCs w:val="18"/>
              </w:rPr>
              <w:softHyphen/>
              <w:t xml:space="preserve">derten/ </w:t>
            </w:r>
            <w:proofErr w:type="spellStart"/>
            <w:r w:rsidRPr="00A472AE">
              <w:rPr>
                <w:rFonts w:cs="Arial"/>
                <w:sz w:val="18"/>
                <w:szCs w:val="18"/>
              </w:rPr>
              <w:t>künstl</w:t>
            </w:r>
            <w:proofErr w:type="spellEnd"/>
            <w:r w:rsidRPr="00A472AE">
              <w:rPr>
                <w:rFonts w:cs="Arial"/>
                <w:sz w:val="18"/>
                <w:szCs w:val="18"/>
              </w:rPr>
              <w:t>. WK)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7" w:rsidRPr="007B37CE" w:rsidRDefault="00392367" w:rsidP="00392367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392367" w:rsidRPr="0082463B" w:rsidTr="00D67FC6">
        <w:trPr>
          <w:tblHeader/>
        </w:trPr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92367" w:rsidRPr="008E19DE" w:rsidRDefault="00392367" w:rsidP="00392367">
            <w:pPr>
              <w:keepNext/>
              <w:keepLines/>
              <w:spacing w:before="30" w:after="30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Begründung für Ausweisung als erheblich verändert/ künstlich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7" w:rsidRPr="007B37CE" w:rsidRDefault="00392367" w:rsidP="00392367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392367" w:rsidRPr="0082463B" w:rsidTr="00D67FC6">
        <w:trPr>
          <w:tblHeader/>
        </w:trPr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92367" w:rsidRPr="005C7196" w:rsidRDefault="00392367" w:rsidP="00392367">
            <w:pPr>
              <w:keepNext/>
              <w:keepLines/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5C7196">
              <w:rPr>
                <w:rFonts w:cs="Arial"/>
                <w:b/>
                <w:sz w:val="18"/>
                <w:szCs w:val="18"/>
              </w:rPr>
              <w:t>Bewirtschaftungsziel</w:t>
            </w:r>
            <w:r>
              <w:rPr>
                <w:rFonts w:cs="Arial"/>
                <w:b/>
                <w:sz w:val="18"/>
                <w:szCs w:val="18"/>
              </w:rPr>
              <w:t xml:space="preserve"> (WK)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7" w:rsidRPr="00B16F92" w:rsidRDefault="000B48DB" w:rsidP="00392367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Guter ökologischer Zustand</w:t>
            </w:r>
          </w:p>
        </w:tc>
      </w:tr>
      <w:tr w:rsidR="00392367" w:rsidRPr="0082463B" w:rsidTr="00D67FC6">
        <w:trPr>
          <w:tblHeader/>
        </w:trPr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92367" w:rsidRPr="005C7196" w:rsidRDefault="00392367" w:rsidP="00392367">
            <w:pPr>
              <w:keepNext/>
              <w:keepLines/>
              <w:spacing w:before="30" w:after="30"/>
              <w:jc w:val="left"/>
              <w:rPr>
                <w:rFonts w:cs="Arial"/>
                <w:b/>
                <w:sz w:val="18"/>
                <w:szCs w:val="18"/>
              </w:rPr>
            </w:pPr>
            <w:r w:rsidRPr="005C7196">
              <w:rPr>
                <w:rFonts w:cs="Arial"/>
                <w:b/>
                <w:sz w:val="18"/>
                <w:szCs w:val="18"/>
              </w:rPr>
              <w:t>Begründung für weniger strenges Bewirtschaftungsziel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7" w:rsidRPr="007B37CE" w:rsidRDefault="00392367" w:rsidP="00392367">
            <w:pPr>
              <w:pStyle w:val="Listenabsatz"/>
              <w:spacing w:before="40" w:after="30" w:line="240" w:lineRule="auto"/>
              <w:ind w:left="170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:rsidR="00D67FC6" w:rsidRDefault="00D67FC6" w:rsidP="00D67FC6">
      <w:pPr>
        <w:spacing w:after="200" w:line="276" w:lineRule="auto"/>
        <w:jc w:val="left"/>
        <w:rPr>
          <w:b/>
          <w:i/>
        </w:rPr>
      </w:pPr>
    </w:p>
    <w:p w:rsidR="00D67FC6" w:rsidRDefault="00D67FC6" w:rsidP="005E550E">
      <w:pPr>
        <w:spacing w:after="200" w:line="276" w:lineRule="auto"/>
        <w:jc w:val="left"/>
        <w:rPr>
          <w:b/>
          <w:i/>
        </w:rPr>
      </w:pPr>
    </w:p>
    <w:p w:rsidR="00D67FC6" w:rsidRDefault="00D67FC6" w:rsidP="005E550E">
      <w:pPr>
        <w:spacing w:after="200" w:line="276" w:lineRule="auto"/>
        <w:jc w:val="left"/>
        <w:rPr>
          <w:b/>
          <w:i/>
        </w:rPr>
      </w:pPr>
    </w:p>
    <w:p w:rsidR="00A72AA7" w:rsidRDefault="00A72AA7" w:rsidP="005E550E">
      <w:pPr>
        <w:spacing w:after="200" w:line="276" w:lineRule="auto"/>
        <w:jc w:val="left"/>
        <w:rPr>
          <w:b/>
          <w:i/>
        </w:rPr>
      </w:pPr>
    </w:p>
    <w:p w:rsidR="00A72AA7" w:rsidRDefault="00A72AA7" w:rsidP="005E550E">
      <w:pPr>
        <w:spacing w:after="200" w:line="276" w:lineRule="auto"/>
        <w:jc w:val="left"/>
        <w:rPr>
          <w:b/>
          <w:i/>
        </w:rPr>
      </w:pPr>
    </w:p>
    <w:p w:rsidR="00A72AA7" w:rsidRDefault="00A72AA7" w:rsidP="005E550E">
      <w:pPr>
        <w:spacing w:after="200" w:line="276" w:lineRule="auto"/>
        <w:jc w:val="left"/>
        <w:rPr>
          <w:b/>
          <w:i/>
        </w:rPr>
      </w:pPr>
    </w:p>
    <w:p w:rsidR="00A72AA7" w:rsidRDefault="00A72AA7" w:rsidP="005E550E">
      <w:pPr>
        <w:spacing w:after="200" w:line="276" w:lineRule="auto"/>
        <w:jc w:val="left"/>
        <w:rPr>
          <w:b/>
          <w:i/>
        </w:rPr>
      </w:pPr>
    </w:p>
    <w:p w:rsidR="00A72AA7" w:rsidRDefault="00A72AA7" w:rsidP="005E550E">
      <w:pPr>
        <w:spacing w:after="200" w:line="276" w:lineRule="auto"/>
        <w:jc w:val="left"/>
        <w:rPr>
          <w:b/>
          <w:i/>
        </w:rPr>
      </w:pPr>
    </w:p>
    <w:p w:rsidR="00A72AA7" w:rsidRDefault="00A72AA7" w:rsidP="005E550E">
      <w:pPr>
        <w:spacing w:after="200" w:line="276" w:lineRule="auto"/>
        <w:jc w:val="left"/>
        <w:rPr>
          <w:b/>
          <w:i/>
        </w:rPr>
      </w:pPr>
    </w:p>
    <w:p w:rsidR="00A72AA7" w:rsidRDefault="00A72AA7" w:rsidP="005E550E">
      <w:pPr>
        <w:spacing w:after="200" w:line="276" w:lineRule="auto"/>
        <w:jc w:val="left"/>
        <w:rPr>
          <w:b/>
          <w:i/>
        </w:rPr>
      </w:pPr>
    </w:p>
    <w:p w:rsidR="00A72AA7" w:rsidRDefault="00A72AA7" w:rsidP="005E550E">
      <w:pPr>
        <w:spacing w:after="200" w:line="276" w:lineRule="auto"/>
        <w:jc w:val="left"/>
        <w:rPr>
          <w:b/>
          <w:i/>
        </w:rPr>
      </w:pPr>
    </w:p>
    <w:p w:rsidR="00F2401F" w:rsidRDefault="00F2401F" w:rsidP="005E550E">
      <w:pPr>
        <w:spacing w:after="200" w:line="276" w:lineRule="auto"/>
        <w:jc w:val="left"/>
        <w:rPr>
          <w:b/>
          <w:i/>
        </w:rPr>
      </w:pPr>
    </w:p>
    <w:p w:rsidR="00177113" w:rsidRDefault="00177113" w:rsidP="005E550E">
      <w:pPr>
        <w:spacing w:after="200" w:line="276" w:lineRule="auto"/>
        <w:jc w:val="left"/>
        <w:rPr>
          <w:b/>
          <w:i/>
        </w:rPr>
      </w:pPr>
    </w:p>
    <w:p w:rsidR="00177113" w:rsidRDefault="00177113" w:rsidP="005E550E">
      <w:pPr>
        <w:spacing w:after="200" w:line="276" w:lineRule="auto"/>
        <w:jc w:val="left"/>
        <w:rPr>
          <w:b/>
          <w:i/>
        </w:rPr>
      </w:pPr>
    </w:p>
    <w:p w:rsidR="00177113" w:rsidRDefault="00177113" w:rsidP="005E550E">
      <w:pPr>
        <w:spacing w:after="200" w:line="276" w:lineRule="auto"/>
        <w:jc w:val="left"/>
        <w:rPr>
          <w:b/>
          <w:i/>
        </w:rPr>
      </w:pPr>
    </w:p>
    <w:p w:rsidR="00177113" w:rsidRDefault="00177113" w:rsidP="005E550E">
      <w:pPr>
        <w:spacing w:after="200" w:line="276" w:lineRule="auto"/>
        <w:jc w:val="left"/>
        <w:rPr>
          <w:b/>
          <w:i/>
        </w:rPr>
      </w:pPr>
    </w:p>
    <w:p w:rsidR="00F2401F" w:rsidRDefault="00F2401F" w:rsidP="005E550E">
      <w:pPr>
        <w:spacing w:after="200" w:line="276" w:lineRule="auto"/>
        <w:jc w:val="left"/>
        <w:rPr>
          <w:b/>
          <w:i/>
        </w:rPr>
      </w:pPr>
    </w:p>
    <w:p w:rsidR="00F2401F" w:rsidRDefault="00F2401F" w:rsidP="005E550E">
      <w:pPr>
        <w:spacing w:after="200" w:line="276" w:lineRule="auto"/>
        <w:jc w:val="left"/>
        <w:rPr>
          <w:b/>
          <w:i/>
        </w:rPr>
      </w:pPr>
    </w:p>
    <w:p w:rsidR="00E246ED" w:rsidRDefault="00E246ED" w:rsidP="005E550E">
      <w:pPr>
        <w:spacing w:after="200" w:line="276" w:lineRule="auto"/>
        <w:jc w:val="left"/>
        <w:rPr>
          <w:b/>
          <w:i/>
        </w:rPr>
      </w:pPr>
    </w:p>
    <w:tbl>
      <w:tblPr>
        <w:tblpPr w:leftFromText="141" w:rightFromText="141" w:vertAnchor="text" w:horzAnchor="margin" w:tblpXSpec="center" w:tblpY="55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64"/>
        <w:gridCol w:w="425"/>
        <w:gridCol w:w="426"/>
        <w:gridCol w:w="567"/>
        <w:gridCol w:w="850"/>
        <w:gridCol w:w="851"/>
        <w:gridCol w:w="425"/>
        <w:gridCol w:w="142"/>
        <w:gridCol w:w="283"/>
        <w:gridCol w:w="425"/>
        <w:gridCol w:w="709"/>
        <w:gridCol w:w="284"/>
        <w:gridCol w:w="425"/>
        <w:gridCol w:w="567"/>
        <w:gridCol w:w="567"/>
        <w:gridCol w:w="992"/>
        <w:gridCol w:w="884"/>
      </w:tblGrid>
      <w:tr w:rsidR="00E94770" w:rsidRPr="0082463B" w:rsidTr="00A72AA7">
        <w:trPr>
          <w:tblHeader/>
        </w:trPr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94770" w:rsidRPr="002F4775" w:rsidRDefault="00E94770" w:rsidP="00A72AA7">
            <w:pPr>
              <w:keepNext/>
              <w:keepLines/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Gewässername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70" w:rsidRPr="0082463B" w:rsidRDefault="00E94770" w:rsidP="00A72AA7">
            <w:pPr>
              <w:keepNext/>
              <w:keepLines/>
              <w:spacing w:before="30" w:after="30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Trebehnseegraben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94770" w:rsidRPr="002F4775" w:rsidRDefault="00E94770" w:rsidP="00A72AA7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WK-Code</w:t>
            </w:r>
          </w:p>
        </w:tc>
        <w:tc>
          <w:tcPr>
            <w:tcW w:w="3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70" w:rsidRPr="00E75B49" w:rsidRDefault="00E94770" w:rsidP="00E94770">
            <w:pPr>
              <w:keepNext/>
              <w:keepLines/>
              <w:spacing w:before="30" w:after="3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581466_681</w:t>
            </w:r>
          </w:p>
        </w:tc>
      </w:tr>
      <w:tr w:rsidR="00E94770" w:rsidRPr="0082463B" w:rsidTr="00A72AA7">
        <w:trPr>
          <w:tblHeader/>
        </w:trPr>
        <w:tc>
          <w:tcPr>
            <w:tcW w:w="223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94770" w:rsidRPr="002F4775" w:rsidRDefault="00E94770" w:rsidP="00A72AA7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Planungsabschnitt Nr.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70" w:rsidRPr="00E75B49" w:rsidRDefault="002061BD" w:rsidP="00E94770">
            <w:pPr>
              <w:keepNext/>
              <w:keepLines/>
              <w:spacing w:before="30" w:after="3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581466_681_</w:t>
            </w:r>
            <w:r w:rsidR="00E94770">
              <w:rPr>
                <w:rFonts w:cs="Arial"/>
                <w:bCs/>
                <w:sz w:val="18"/>
                <w:szCs w:val="18"/>
              </w:rPr>
              <w:t>02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94770" w:rsidRPr="002F4775" w:rsidRDefault="00E94770" w:rsidP="00A72AA7">
            <w:pPr>
              <w:keepNext/>
              <w:keepLines/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Km von - bis</w:t>
            </w:r>
          </w:p>
        </w:tc>
        <w:tc>
          <w:tcPr>
            <w:tcW w:w="3435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70" w:rsidRPr="00E75B49" w:rsidRDefault="00E94770" w:rsidP="002061BD">
            <w:pPr>
              <w:keepNext/>
              <w:keepLines/>
              <w:spacing w:before="30" w:after="3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</w:t>
            </w:r>
            <w:r w:rsidR="002061BD">
              <w:rPr>
                <w:rFonts w:cs="Arial"/>
                <w:bCs/>
                <w:sz w:val="18"/>
                <w:szCs w:val="18"/>
              </w:rPr>
              <w:t>,1</w:t>
            </w:r>
            <w:r>
              <w:rPr>
                <w:rFonts w:cs="Arial"/>
                <w:bCs/>
                <w:sz w:val="18"/>
                <w:szCs w:val="18"/>
              </w:rPr>
              <w:t>-</w:t>
            </w:r>
            <w:r w:rsidR="002061BD">
              <w:rPr>
                <w:rFonts w:cs="Arial"/>
                <w:bCs/>
                <w:sz w:val="18"/>
                <w:szCs w:val="18"/>
              </w:rPr>
              <w:t>1,8</w:t>
            </w:r>
          </w:p>
        </w:tc>
      </w:tr>
      <w:tr w:rsidR="00E94770" w:rsidRPr="0082463B" w:rsidTr="00A72AA7">
        <w:trPr>
          <w:tblHeader/>
        </w:trPr>
        <w:tc>
          <w:tcPr>
            <w:tcW w:w="223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94770" w:rsidRPr="002F4775" w:rsidRDefault="00E94770" w:rsidP="00A72AA7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Gewässerkategorie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70" w:rsidRDefault="00E94770" w:rsidP="00E94770">
            <w:pPr>
              <w:keepNext/>
              <w:keepLines/>
              <w:spacing w:before="30" w:after="3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Fließgewässer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94770" w:rsidRPr="002F4775" w:rsidRDefault="00E94770" w:rsidP="00A72AA7">
            <w:pPr>
              <w:keepNext/>
              <w:keepLines/>
              <w:spacing w:before="30" w:after="3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verbal von -  bis</w:t>
            </w:r>
          </w:p>
        </w:tc>
        <w:tc>
          <w:tcPr>
            <w:tcW w:w="3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70" w:rsidRPr="00E75B49" w:rsidRDefault="00184410" w:rsidP="00184410">
            <w:pPr>
              <w:keepNext/>
              <w:keepLines/>
              <w:spacing w:before="30" w:after="3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Ende Grünland bis östlich Hechtbruch </w:t>
            </w:r>
          </w:p>
        </w:tc>
      </w:tr>
      <w:tr w:rsidR="00E94770" w:rsidRPr="0082463B" w:rsidTr="00A72AA7">
        <w:trPr>
          <w:trHeight w:val="249"/>
          <w:tblHeader/>
        </w:trPr>
        <w:tc>
          <w:tcPr>
            <w:tcW w:w="5070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94770" w:rsidRPr="002F4775" w:rsidRDefault="00E94770" w:rsidP="00A72AA7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Lage des Planungsabschnitts</w:t>
            </w:r>
          </w:p>
        </w:tc>
        <w:tc>
          <w:tcPr>
            <w:tcW w:w="513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E94770" w:rsidRPr="002F4775" w:rsidRDefault="00E94770" w:rsidP="00A72AA7">
            <w:pPr>
              <w:keepNext/>
              <w:keepLines/>
              <w:tabs>
                <w:tab w:val="left" w:pos="1453"/>
              </w:tabs>
              <w:spacing w:before="30" w:after="30"/>
              <w:rPr>
                <w:rFonts w:cs="Arial"/>
                <w:b/>
                <w:bCs/>
                <w:sz w:val="18"/>
                <w:szCs w:val="18"/>
              </w:rPr>
            </w:pPr>
            <w:r w:rsidRPr="002F4775">
              <w:rPr>
                <w:rFonts w:cs="Arial"/>
                <w:b/>
                <w:bCs/>
                <w:sz w:val="18"/>
                <w:szCs w:val="18"/>
              </w:rPr>
              <w:t>Typischer Aspekt</w:t>
            </w:r>
          </w:p>
        </w:tc>
      </w:tr>
      <w:tr w:rsidR="00E94770" w:rsidRPr="0082463B" w:rsidTr="00A72AA7">
        <w:trPr>
          <w:trHeight w:val="1717"/>
          <w:tblHeader/>
        </w:trPr>
        <w:tc>
          <w:tcPr>
            <w:tcW w:w="5070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70" w:rsidRDefault="00184410" w:rsidP="00A72AA7">
            <w:pPr>
              <w:keepNext/>
              <w:keepLines/>
              <w:tabs>
                <w:tab w:val="left" w:pos="1835"/>
              </w:tabs>
              <w:spacing w:before="30" w:after="3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8C858C6" wp14:editId="6902881B">
                  <wp:extent cx="3057413" cy="3057413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413" cy="3057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70" w:rsidRDefault="00887985" w:rsidP="00A72AA7">
            <w:pPr>
              <w:keepNext/>
              <w:keepLines/>
              <w:tabs>
                <w:tab w:val="left" w:pos="1453"/>
              </w:tabs>
              <w:spacing w:before="30" w:after="30"/>
              <w:rPr>
                <w:rFonts w:cs="Arial"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12C6E65" wp14:editId="4093D276">
                  <wp:extent cx="3036283" cy="1595887"/>
                  <wp:effectExtent l="0" t="0" r="0" b="4445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038004" cy="1596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94770" w:rsidRDefault="00887985" w:rsidP="00887985">
            <w:pPr>
              <w:keepNext/>
              <w:keepLines/>
              <w:tabs>
                <w:tab w:val="left" w:pos="1453"/>
              </w:tabs>
              <w:spacing w:before="30" w:after="30"/>
              <w:rPr>
                <w:rFonts w:cs="Arial"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1FDD46F" wp14:editId="01CB5875">
                  <wp:extent cx="3045124" cy="1742536"/>
                  <wp:effectExtent l="0" t="0" r="3175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051996" cy="17464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4770" w:rsidRPr="0082463B" w:rsidTr="00A72AA7">
        <w:trPr>
          <w:tblHeader/>
        </w:trPr>
        <w:tc>
          <w:tcPr>
            <w:tcW w:w="223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94770" w:rsidRPr="002F4775" w:rsidRDefault="00E94770" w:rsidP="00A72AA7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 xml:space="preserve">Kategorie </w:t>
            </w:r>
            <w:r w:rsidRPr="002F4775">
              <w:rPr>
                <w:rFonts w:cs="Arial"/>
                <w:b/>
                <w:bCs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70" w:rsidRPr="0082463B" w:rsidRDefault="00184410" w:rsidP="00A72AA7">
            <w:pPr>
              <w:keepNext/>
              <w:keepLines/>
              <w:spacing w:before="30" w:after="3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künstlich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94770" w:rsidRPr="002F4775" w:rsidRDefault="00E94770" w:rsidP="00A72AA7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bCs/>
                <w:sz w:val="18"/>
                <w:szCs w:val="18"/>
                <w:vertAlign w:val="superscript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 xml:space="preserve">LAWA-Typ </w:t>
            </w:r>
            <w:r w:rsidRPr="002F4775">
              <w:rPr>
                <w:rFonts w:cs="Arial"/>
                <w:b/>
                <w:bCs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3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70" w:rsidRPr="0082463B" w:rsidRDefault="00184410" w:rsidP="00A72AA7">
            <w:pPr>
              <w:keepNext/>
              <w:keepLines/>
              <w:tabs>
                <w:tab w:val="left" w:pos="1453"/>
              </w:tabs>
              <w:spacing w:before="30" w:after="3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</w:tr>
      <w:tr w:rsidR="00E94770" w:rsidRPr="0082463B" w:rsidTr="00A72AA7">
        <w:trPr>
          <w:tblHeader/>
        </w:trPr>
        <w:tc>
          <w:tcPr>
            <w:tcW w:w="223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94770" w:rsidRPr="002F4775" w:rsidRDefault="00E94770" w:rsidP="00A72AA7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Kategorie (</w:t>
            </w:r>
            <w:proofErr w:type="spellStart"/>
            <w:r w:rsidRPr="002F4775">
              <w:rPr>
                <w:rFonts w:cs="Arial"/>
                <w:b/>
                <w:sz w:val="18"/>
                <w:szCs w:val="18"/>
              </w:rPr>
              <w:t>val</w:t>
            </w:r>
            <w:proofErr w:type="spellEnd"/>
            <w:r w:rsidRPr="002F4775">
              <w:rPr>
                <w:rFonts w:cs="Arial"/>
                <w:b/>
                <w:sz w:val="18"/>
                <w:szCs w:val="18"/>
              </w:rPr>
              <w:t>.)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70" w:rsidRPr="00E75B49" w:rsidRDefault="00184410" w:rsidP="00E94770">
            <w:pPr>
              <w:keepNext/>
              <w:keepLines/>
              <w:spacing w:before="30" w:after="3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erheblich verändert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94770" w:rsidRPr="002F4775" w:rsidRDefault="00E94770" w:rsidP="00A72AA7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LAWA-Typ (</w:t>
            </w:r>
            <w:proofErr w:type="spellStart"/>
            <w:r w:rsidRPr="002F4775">
              <w:rPr>
                <w:rFonts w:cs="Arial"/>
                <w:b/>
                <w:sz w:val="18"/>
                <w:szCs w:val="18"/>
              </w:rPr>
              <w:t>val</w:t>
            </w:r>
            <w:proofErr w:type="spellEnd"/>
            <w:r w:rsidRPr="002F4775">
              <w:rPr>
                <w:rFonts w:cs="Arial"/>
                <w:b/>
                <w:sz w:val="18"/>
                <w:szCs w:val="18"/>
              </w:rPr>
              <w:t>.)</w:t>
            </w:r>
          </w:p>
        </w:tc>
        <w:tc>
          <w:tcPr>
            <w:tcW w:w="3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70" w:rsidRPr="0082463B" w:rsidRDefault="00184410" w:rsidP="00A72AA7">
            <w:pPr>
              <w:keepNext/>
              <w:keepLines/>
              <w:tabs>
                <w:tab w:val="left" w:pos="1453"/>
              </w:tabs>
              <w:spacing w:before="30" w:after="3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21a</w:t>
            </w:r>
          </w:p>
        </w:tc>
      </w:tr>
      <w:tr w:rsidR="00E94770" w:rsidRPr="0082463B" w:rsidTr="00A72AA7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4770" w:rsidRPr="00FE03D6" w:rsidRDefault="00E94770" w:rsidP="00A72AA7">
            <w:pPr>
              <w:spacing w:before="4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E03D6">
              <w:rPr>
                <w:rFonts w:cs="Arial"/>
                <w:b/>
                <w:bCs/>
                <w:sz w:val="18"/>
                <w:szCs w:val="18"/>
              </w:rPr>
              <w:t>Bestand</w:t>
            </w:r>
          </w:p>
        </w:tc>
        <w:tc>
          <w:tcPr>
            <w:tcW w:w="3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4770" w:rsidRPr="00FE03D6" w:rsidRDefault="00E94770" w:rsidP="00A72AA7">
            <w:pPr>
              <w:keepNext/>
              <w:keepLines/>
              <w:tabs>
                <w:tab w:val="left" w:pos="1835"/>
              </w:tabs>
              <w:spacing w:before="30" w:after="30"/>
              <w:jc w:val="center"/>
              <w:rPr>
                <w:rFonts w:cs="Arial"/>
                <w:b/>
                <w:sz w:val="18"/>
                <w:szCs w:val="18"/>
                <w:vertAlign w:val="superscript"/>
              </w:rPr>
            </w:pPr>
            <w:r w:rsidRPr="00FE03D6">
              <w:rPr>
                <w:rFonts w:cs="Arial"/>
                <w:b/>
                <w:sz w:val="18"/>
                <w:szCs w:val="18"/>
              </w:rPr>
              <w:t>aktuelle Erhebungen</w:t>
            </w:r>
          </w:p>
        </w:tc>
        <w:tc>
          <w:tcPr>
            <w:tcW w:w="57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4770" w:rsidRPr="00FE03D6" w:rsidRDefault="00E94770" w:rsidP="00A72AA7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E03D6">
              <w:rPr>
                <w:rFonts w:cs="Arial"/>
                <w:b/>
                <w:sz w:val="18"/>
                <w:szCs w:val="18"/>
              </w:rPr>
              <w:t>Erhebungen des LUGV</w:t>
            </w:r>
          </w:p>
        </w:tc>
      </w:tr>
      <w:tr w:rsidR="00E94770" w:rsidRPr="0082463B" w:rsidTr="00A72AA7">
        <w:trPr>
          <w:trHeight w:val="24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94770" w:rsidRPr="00754080" w:rsidRDefault="00E94770" w:rsidP="00A72AA7">
            <w:pPr>
              <w:keepNext/>
              <w:keepLines/>
              <w:tabs>
                <w:tab w:val="left" w:pos="1835"/>
              </w:tabs>
              <w:spacing w:before="30" w:after="3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70" w:rsidRPr="00FE03D6" w:rsidRDefault="00E94770" w:rsidP="00A72AA7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 w:rsidRPr="00FE03D6">
              <w:rPr>
                <w:rFonts w:cs="Arial"/>
                <w:i/>
                <w:sz w:val="18"/>
                <w:szCs w:val="18"/>
              </w:rPr>
              <w:t>Gewässerstruktur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70" w:rsidRPr="00FE03D6" w:rsidRDefault="00E94770" w:rsidP="00A72AA7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 w:rsidRPr="00FE03D6">
              <w:rPr>
                <w:rFonts w:cs="Arial"/>
                <w:i/>
                <w:sz w:val="18"/>
                <w:szCs w:val="18"/>
              </w:rPr>
              <w:t>Ökol. Durch-gängig-</w:t>
            </w:r>
            <w:proofErr w:type="spellStart"/>
            <w:r w:rsidRPr="00FE03D6">
              <w:rPr>
                <w:rFonts w:cs="Arial"/>
                <w:i/>
                <w:sz w:val="18"/>
                <w:szCs w:val="18"/>
              </w:rPr>
              <w:t>keit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70" w:rsidRPr="00FE03D6" w:rsidRDefault="00E94770" w:rsidP="00A72AA7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proofErr w:type="spellStart"/>
            <w:r w:rsidRPr="00FE03D6">
              <w:rPr>
                <w:rFonts w:cs="Arial"/>
                <w:i/>
                <w:sz w:val="18"/>
                <w:szCs w:val="18"/>
              </w:rPr>
              <w:t>Hydrol</w:t>
            </w:r>
            <w:proofErr w:type="spellEnd"/>
            <w:r w:rsidRPr="00FE03D6">
              <w:rPr>
                <w:rFonts w:cs="Arial"/>
                <w:i/>
                <w:sz w:val="18"/>
                <w:szCs w:val="18"/>
              </w:rPr>
              <w:t>. Zu</w:t>
            </w:r>
            <w:r>
              <w:rPr>
                <w:rFonts w:cs="Arial"/>
                <w:i/>
                <w:sz w:val="18"/>
                <w:szCs w:val="18"/>
              </w:rPr>
              <w:t>-</w:t>
            </w:r>
            <w:r w:rsidRPr="00FE03D6">
              <w:rPr>
                <w:rFonts w:cs="Arial"/>
                <w:i/>
                <w:sz w:val="18"/>
                <w:szCs w:val="18"/>
              </w:rPr>
              <w:t>stand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70" w:rsidRPr="00FE03D6" w:rsidRDefault="00E94770" w:rsidP="00A72AA7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proofErr w:type="spellStart"/>
            <w:r w:rsidRPr="00FE03D6">
              <w:rPr>
                <w:rFonts w:cs="Arial"/>
                <w:i/>
                <w:sz w:val="18"/>
                <w:szCs w:val="18"/>
              </w:rPr>
              <w:t>Biol</w:t>
            </w:r>
            <w:proofErr w:type="spellEnd"/>
            <w:r>
              <w:rPr>
                <w:rFonts w:cs="Arial"/>
                <w:i/>
                <w:sz w:val="18"/>
                <w:szCs w:val="18"/>
              </w:rPr>
              <w:t>.</w:t>
            </w:r>
            <w:r w:rsidRPr="00FE03D6">
              <w:rPr>
                <w:rFonts w:cs="Arial"/>
                <w:i/>
                <w:sz w:val="18"/>
                <w:szCs w:val="18"/>
              </w:rPr>
              <w:t xml:space="preserve"> Zustand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4770" w:rsidRPr="00FE03D6" w:rsidRDefault="00E94770" w:rsidP="00A72AA7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E03D6">
              <w:rPr>
                <w:rFonts w:cs="Arial"/>
                <w:i/>
                <w:sz w:val="16"/>
                <w:szCs w:val="16"/>
              </w:rPr>
              <w:t xml:space="preserve">Allg. </w:t>
            </w:r>
          </w:p>
          <w:p w:rsidR="00E94770" w:rsidRPr="00FE03D6" w:rsidRDefault="00E94770" w:rsidP="00A72AA7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E03D6">
              <w:rPr>
                <w:rFonts w:cs="Arial"/>
                <w:i/>
                <w:sz w:val="16"/>
                <w:szCs w:val="16"/>
              </w:rPr>
              <w:t>phys.-chem. Zustand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4770" w:rsidRPr="00FE03D6" w:rsidRDefault="00E94770" w:rsidP="00A72AA7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E03D6">
              <w:rPr>
                <w:rFonts w:cs="Arial"/>
                <w:i/>
                <w:sz w:val="16"/>
                <w:szCs w:val="16"/>
              </w:rPr>
              <w:t xml:space="preserve">spez. </w:t>
            </w:r>
            <w:r>
              <w:rPr>
                <w:rFonts w:cs="Arial"/>
                <w:i/>
                <w:sz w:val="16"/>
                <w:szCs w:val="16"/>
              </w:rPr>
              <w:t>c</w:t>
            </w:r>
            <w:r w:rsidRPr="00FE03D6">
              <w:rPr>
                <w:rFonts w:cs="Arial"/>
                <w:i/>
                <w:sz w:val="16"/>
                <w:szCs w:val="16"/>
              </w:rPr>
              <w:t>hem. Zustand</w:t>
            </w:r>
            <w:r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6F50BB">
              <w:rPr>
                <w:rFonts w:cs="Arial"/>
                <w:i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4770" w:rsidRPr="00FE03D6" w:rsidRDefault="00E94770" w:rsidP="00A72AA7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E03D6">
              <w:rPr>
                <w:rFonts w:cs="Arial"/>
                <w:i/>
                <w:sz w:val="16"/>
                <w:szCs w:val="16"/>
              </w:rPr>
              <w:t xml:space="preserve">chem. Zustand </w:t>
            </w:r>
            <w:r w:rsidRPr="006F50BB">
              <w:rPr>
                <w:rFonts w:cs="Arial"/>
                <w:i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4770" w:rsidRPr="00FE03D6" w:rsidRDefault="00E94770" w:rsidP="00A72AA7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E03D6">
              <w:rPr>
                <w:rFonts w:cs="Arial"/>
                <w:i/>
                <w:sz w:val="16"/>
                <w:szCs w:val="16"/>
              </w:rPr>
              <w:t xml:space="preserve">Ök. Zustand/  Potenzial </w:t>
            </w:r>
            <w:r w:rsidRPr="006F50BB">
              <w:rPr>
                <w:rFonts w:cs="Arial"/>
                <w:i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4770" w:rsidRPr="00FE03D6" w:rsidRDefault="00E94770" w:rsidP="00A72AA7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2401F">
              <w:rPr>
                <w:rFonts w:cs="Arial"/>
                <w:i/>
                <w:sz w:val="16"/>
                <w:szCs w:val="16"/>
              </w:rPr>
              <w:t>Ziel</w:t>
            </w:r>
            <w:r>
              <w:rPr>
                <w:rFonts w:cs="Arial"/>
                <w:i/>
                <w:sz w:val="16"/>
                <w:szCs w:val="16"/>
              </w:rPr>
              <w:t>-erreichung Ökologie</w:t>
            </w:r>
            <w:r w:rsidRPr="00F2401F"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8D3F29">
              <w:rPr>
                <w:rFonts w:cs="Arial"/>
                <w:i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4770" w:rsidRPr="00FE03D6" w:rsidRDefault="00E94770" w:rsidP="00A72AA7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2401F">
              <w:rPr>
                <w:rFonts w:cs="Arial"/>
                <w:i/>
                <w:sz w:val="16"/>
                <w:szCs w:val="16"/>
              </w:rPr>
              <w:t>Ziel</w:t>
            </w:r>
            <w:r>
              <w:rPr>
                <w:rFonts w:cs="Arial"/>
                <w:i/>
                <w:sz w:val="16"/>
                <w:szCs w:val="16"/>
              </w:rPr>
              <w:t>-</w:t>
            </w:r>
            <w:r w:rsidRPr="00F2401F">
              <w:rPr>
                <w:rFonts w:cs="Arial"/>
                <w:i/>
                <w:sz w:val="16"/>
                <w:szCs w:val="16"/>
              </w:rPr>
              <w:t>erreichung Chem</w:t>
            </w:r>
            <w:r>
              <w:rPr>
                <w:rFonts w:cs="Arial"/>
                <w:i/>
                <w:sz w:val="16"/>
                <w:szCs w:val="16"/>
              </w:rPr>
              <w:t>ie</w:t>
            </w:r>
            <w:r w:rsidRPr="00F2401F"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8D3F29">
              <w:rPr>
                <w:rFonts w:cs="Arial"/>
                <w:i/>
                <w:sz w:val="16"/>
                <w:szCs w:val="16"/>
                <w:vertAlign w:val="superscript"/>
              </w:rPr>
              <w:t>2)</w:t>
            </w:r>
          </w:p>
        </w:tc>
      </w:tr>
      <w:tr w:rsidR="00E94770" w:rsidRPr="0082463B" w:rsidTr="00A72AA7">
        <w:trPr>
          <w:cantSplit/>
          <w:trHeight w:val="959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94770" w:rsidRPr="00754080" w:rsidRDefault="00E94770" w:rsidP="00A72AA7">
            <w:pPr>
              <w:keepNext/>
              <w:keepLines/>
              <w:tabs>
                <w:tab w:val="left" w:pos="1835"/>
              </w:tabs>
              <w:spacing w:before="30" w:after="3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4770" w:rsidRPr="0082463B" w:rsidRDefault="00E94770" w:rsidP="00A72AA7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82463B">
              <w:rPr>
                <w:rFonts w:cs="Arial"/>
                <w:i/>
                <w:sz w:val="16"/>
                <w:szCs w:val="16"/>
              </w:rPr>
              <w:t>Land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4770" w:rsidRPr="0082463B" w:rsidRDefault="00E94770" w:rsidP="00A72AA7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82463B">
              <w:rPr>
                <w:rFonts w:cs="Arial"/>
                <w:i/>
                <w:sz w:val="16"/>
                <w:szCs w:val="16"/>
              </w:rPr>
              <w:t>Ufer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4770" w:rsidRPr="0082463B" w:rsidRDefault="00E94770" w:rsidP="00A72AA7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82463B">
              <w:rPr>
                <w:rFonts w:cs="Arial"/>
                <w:i/>
                <w:sz w:val="16"/>
                <w:szCs w:val="16"/>
              </w:rPr>
              <w:t>Sohle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4770" w:rsidRPr="0082463B" w:rsidRDefault="00E94770" w:rsidP="00A72AA7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8"/>
                <w:szCs w:val="18"/>
              </w:rPr>
            </w:pPr>
            <w:r w:rsidRPr="0082463B">
              <w:rPr>
                <w:rFonts w:cs="Arial"/>
                <w:i/>
                <w:sz w:val="18"/>
                <w:szCs w:val="18"/>
              </w:rPr>
              <w:t>gesamt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70" w:rsidRPr="0082463B" w:rsidRDefault="00E94770" w:rsidP="00A72AA7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70" w:rsidRPr="0082463B" w:rsidRDefault="00E94770" w:rsidP="00A72AA7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4770" w:rsidRPr="0082463B" w:rsidRDefault="00E94770" w:rsidP="00A72AA7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82463B">
              <w:rPr>
                <w:rFonts w:cs="Arial"/>
                <w:i/>
                <w:sz w:val="16"/>
                <w:szCs w:val="16"/>
              </w:rPr>
              <w:t>MP</w:t>
            </w:r>
            <w:r>
              <w:rPr>
                <w:rFonts w:cs="Arial"/>
                <w:i/>
                <w:sz w:val="16"/>
                <w:szCs w:val="16"/>
              </w:rPr>
              <w:t>/Di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4770" w:rsidRPr="0082463B" w:rsidRDefault="00E94770" w:rsidP="00A72AA7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82463B">
              <w:rPr>
                <w:rFonts w:cs="Arial"/>
                <w:i/>
                <w:sz w:val="16"/>
                <w:szCs w:val="16"/>
              </w:rPr>
              <w:t>MZB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4770" w:rsidRPr="0082463B" w:rsidRDefault="00E94770" w:rsidP="00A72AA7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proofErr w:type="spellStart"/>
            <w:r w:rsidRPr="0082463B">
              <w:rPr>
                <w:rFonts w:cs="Arial"/>
                <w:i/>
                <w:sz w:val="16"/>
                <w:szCs w:val="16"/>
              </w:rPr>
              <w:t>Fi</w:t>
            </w:r>
            <w:proofErr w:type="spell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70" w:rsidRPr="0082463B" w:rsidRDefault="00E94770" w:rsidP="00A72AA7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70" w:rsidRPr="0082463B" w:rsidRDefault="00E94770" w:rsidP="00A72AA7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70" w:rsidRPr="0082463B" w:rsidRDefault="00E94770" w:rsidP="00A72AA7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70" w:rsidRPr="0082463B" w:rsidRDefault="00E94770" w:rsidP="00A72AA7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70" w:rsidRPr="0082463B" w:rsidRDefault="00E94770" w:rsidP="00A72AA7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70" w:rsidRPr="0082463B" w:rsidRDefault="00E94770" w:rsidP="00A72AA7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</w:tr>
      <w:tr w:rsidR="0024196E" w:rsidRPr="0082463B" w:rsidTr="007A55A9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4196E" w:rsidRPr="00754080" w:rsidRDefault="0024196E" w:rsidP="0024196E">
            <w:pPr>
              <w:spacing w:before="4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24196E" w:rsidRPr="0024196E" w:rsidRDefault="007A55A9" w:rsidP="0024196E">
            <w:pPr>
              <w:tabs>
                <w:tab w:val="left" w:pos="318"/>
              </w:tabs>
              <w:spacing w:before="2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AC00"/>
            <w:vAlign w:val="center"/>
          </w:tcPr>
          <w:p w:rsidR="0024196E" w:rsidRPr="0024196E" w:rsidRDefault="007A55A9" w:rsidP="0024196E">
            <w:pPr>
              <w:spacing w:before="2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4196E" w:rsidRPr="0024196E" w:rsidRDefault="007A55A9" w:rsidP="0024196E">
            <w:pPr>
              <w:spacing w:before="2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4196E" w:rsidRPr="0024196E" w:rsidRDefault="007A55A9" w:rsidP="0024196E">
            <w:pPr>
              <w:spacing w:before="2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6E" w:rsidRPr="0082463B" w:rsidRDefault="0024196E" w:rsidP="0024196E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nein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AC00"/>
          </w:tcPr>
          <w:p w:rsidR="0024196E" w:rsidRPr="0082463B" w:rsidRDefault="0024196E" w:rsidP="0024196E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4196E" w:rsidRDefault="0024196E" w:rsidP="0024196E">
            <w:r w:rsidRPr="00893B11"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4196E" w:rsidRDefault="0024196E" w:rsidP="0024196E">
            <w:r w:rsidRPr="00893B11"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4196E" w:rsidRDefault="0024196E" w:rsidP="0024196E">
            <w:r w:rsidRPr="00893B11"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4196E" w:rsidRDefault="0024196E" w:rsidP="0024196E">
            <w:r w:rsidRPr="00893B11"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C200"/>
          </w:tcPr>
          <w:p w:rsidR="0024196E" w:rsidRPr="0082463B" w:rsidRDefault="0024196E" w:rsidP="0024196E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C200"/>
          </w:tcPr>
          <w:p w:rsidR="0024196E" w:rsidRPr="0082463B" w:rsidRDefault="0024196E" w:rsidP="0024196E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4196E" w:rsidRPr="0082463B" w:rsidRDefault="0024196E" w:rsidP="0024196E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4196E" w:rsidRPr="002F4775" w:rsidRDefault="0024196E" w:rsidP="0024196E">
            <w:pPr>
              <w:spacing w:before="40" w:after="30" w:line="240" w:lineRule="auto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unwahrsch</w:t>
            </w:r>
            <w:proofErr w:type="spellEnd"/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4196E" w:rsidRPr="002F4775" w:rsidRDefault="0024196E" w:rsidP="0024196E">
            <w:pPr>
              <w:spacing w:before="40" w:after="30" w:line="240" w:lineRule="auto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wahrsch</w:t>
            </w:r>
            <w:proofErr w:type="spellEnd"/>
          </w:p>
        </w:tc>
      </w:tr>
      <w:tr w:rsidR="0024196E" w:rsidRPr="0082463B" w:rsidTr="007A55A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4196E" w:rsidRPr="00754080" w:rsidRDefault="0024196E" w:rsidP="0024196E">
            <w:pPr>
              <w:spacing w:before="4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754080">
              <w:rPr>
                <w:rFonts w:cs="Arial"/>
                <w:b/>
                <w:bCs/>
                <w:sz w:val="18"/>
                <w:szCs w:val="18"/>
              </w:rPr>
              <w:t>Defizit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C200"/>
            <w:vAlign w:val="center"/>
          </w:tcPr>
          <w:p w:rsidR="0024196E" w:rsidRPr="007A55A9" w:rsidRDefault="007A55A9" w:rsidP="0024196E">
            <w:pPr>
              <w:spacing w:before="2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A55A9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AC00"/>
            <w:vAlign w:val="center"/>
          </w:tcPr>
          <w:p w:rsidR="0024196E" w:rsidRPr="007A55A9" w:rsidRDefault="007A55A9" w:rsidP="0024196E">
            <w:pPr>
              <w:spacing w:before="2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A55A9">
              <w:rPr>
                <w:rFonts w:cs="Arial"/>
                <w:sz w:val="18"/>
                <w:szCs w:val="18"/>
              </w:rPr>
              <w:t>-2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4196E" w:rsidRPr="007A55A9" w:rsidRDefault="007A55A9" w:rsidP="0024196E">
            <w:pPr>
              <w:spacing w:before="2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A55A9">
              <w:rPr>
                <w:rFonts w:cs="Arial"/>
                <w:sz w:val="18"/>
                <w:szCs w:val="18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4196E" w:rsidRPr="0024196E" w:rsidRDefault="007A55A9" w:rsidP="0024196E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center"/>
          </w:tcPr>
          <w:p w:rsidR="0024196E" w:rsidRPr="0082463B" w:rsidRDefault="00091105" w:rsidP="0024196E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AC00"/>
          </w:tcPr>
          <w:p w:rsidR="0024196E" w:rsidRPr="0082463B" w:rsidRDefault="0024196E" w:rsidP="0024196E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4196E" w:rsidRDefault="0024196E" w:rsidP="0024196E">
            <w:r w:rsidRPr="00893B11"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4196E" w:rsidRDefault="0024196E" w:rsidP="0024196E">
            <w:r w:rsidRPr="00893B11"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4196E" w:rsidRDefault="0024196E" w:rsidP="0024196E">
            <w:r w:rsidRPr="00893B11"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4196E" w:rsidRDefault="0024196E" w:rsidP="0024196E">
            <w:r w:rsidRPr="00893B11"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C200"/>
          </w:tcPr>
          <w:p w:rsidR="0024196E" w:rsidRPr="0082463B" w:rsidRDefault="0024196E" w:rsidP="0024196E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C200"/>
          </w:tcPr>
          <w:p w:rsidR="0024196E" w:rsidRPr="0082463B" w:rsidRDefault="0024196E" w:rsidP="0024196E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4196E" w:rsidRPr="0082463B" w:rsidRDefault="0024196E" w:rsidP="0024196E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4196E" w:rsidRPr="0082463B" w:rsidRDefault="0024196E" w:rsidP="0024196E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4196E" w:rsidRPr="0082463B" w:rsidRDefault="0024196E" w:rsidP="0024196E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A72AA7" w:rsidRDefault="00A72AA7" w:rsidP="00A72AA7">
      <w:pPr>
        <w:spacing w:line="120" w:lineRule="auto"/>
        <w:jc w:val="left"/>
        <w:rPr>
          <w:b/>
          <w:i/>
        </w:rPr>
      </w:pPr>
    </w:p>
    <w:tbl>
      <w:tblPr>
        <w:tblpPr w:leftFromText="141" w:rightFromText="141" w:vertAnchor="text" w:horzAnchor="margin" w:tblpXSpec="center" w:tblpY="55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1"/>
      </w:tblGrid>
      <w:tr w:rsidR="00A72AA7" w:rsidRPr="0082463B" w:rsidTr="00A72AA7">
        <w:trPr>
          <w:tblHeader/>
        </w:trPr>
        <w:tc>
          <w:tcPr>
            <w:tcW w:w="22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72AA7" w:rsidRDefault="00A72AA7" w:rsidP="00A72AA7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Beschreibung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6E" w:rsidRDefault="00E36BCE" w:rsidP="00E36BCE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Zunächst naturnah geschwungenes</w:t>
            </w:r>
            <w:r w:rsidR="00AF76D3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AF76D3">
              <w:rPr>
                <w:rFonts w:cs="Arial"/>
                <w:sz w:val="18"/>
                <w:szCs w:val="18"/>
              </w:rPr>
              <w:t xml:space="preserve">mineralisch geprägtes </w:t>
            </w:r>
            <w:r>
              <w:rPr>
                <w:rFonts w:cs="Arial"/>
                <w:sz w:val="18"/>
                <w:szCs w:val="18"/>
              </w:rPr>
              <w:t xml:space="preserve">Fließ im Naturprofil, zwischen </w:t>
            </w:r>
            <w:r w:rsidRPr="0024196E">
              <w:rPr>
                <w:rFonts w:cs="Arial"/>
                <w:sz w:val="18"/>
                <w:szCs w:val="18"/>
              </w:rPr>
              <w:t>km 1,1 -1,6</w:t>
            </w:r>
            <w:r>
              <w:rPr>
                <w:rFonts w:cs="Arial"/>
                <w:sz w:val="18"/>
                <w:szCs w:val="18"/>
              </w:rPr>
              <w:t xml:space="preserve"> stark begradigt und eingetieft.</w:t>
            </w:r>
            <w:r w:rsidR="00AF76D3">
              <w:rPr>
                <w:rFonts w:cs="Arial"/>
                <w:sz w:val="18"/>
                <w:szCs w:val="18"/>
              </w:rPr>
              <w:t xml:space="preserve"> Umgeben von Forstflächen </w:t>
            </w:r>
          </w:p>
          <w:p w:rsidR="0024196E" w:rsidRDefault="00E36BCE" w:rsidP="00E36BCE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 w:rsidRPr="0024196E">
              <w:rPr>
                <w:rFonts w:cs="Arial"/>
                <w:sz w:val="18"/>
                <w:szCs w:val="18"/>
              </w:rPr>
              <w:t>Grundwasseraustritte entlang der Ufer, teils Eisenockerausfällungen</w:t>
            </w:r>
            <w:r w:rsidR="00091105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z</w:t>
            </w:r>
            <w:r w:rsidR="0024196E" w:rsidRPr="0024196E">
              <w:rPr>
                <w:rFonts w:cs="Arial"/>
                <w:sz w:val="18"/>
                <w:szCs w:val="18"/>
              </w:rPr>
              <w:t>w</w:t>
            </w:r>
            <w:r>
              <w:rPr>
                <w:rFonts w:cs="Arial"/>
                <w:sz w:val="18"/>
                <w:szCs w:val="18"/>
              </w:rPr>
              <w:t>ischen k</w:t>
            </w:r>
            <w:r w:rsidR="0024196E" w:rsidRPr="0024196E">
              <w:rPr>
                <w:rFonts w:cs="Arial"/>
                <w:sz w:val="18"/>
                <w:szCs w:val="18"/>
              </w:rPr>
              <w:t xml:space="preserve">m 1,4 und 1,5 Quellhänge, Wasserführung gering, Speisung im Sommer </w:t>
            </w:r>
            <w:r w:rsidR="00091105">
              <w:rPr>
                <w:rFonts w:cs="Arial"/>
                <w:sz w:val="18"/>
                <w:szCs w:val="18"/>
              </w:rPr>
              <w:t xml:space="preserve">phasenweise nur </w:t>
            </w:r>
            <w:r w:rsidR="0024196E" w:rsidRPr="0024196E">
              <w:rPr>
                <w:rFonts w:cs="Arial"/>
                <w:sz w:val="18"/>
                <w:szCs w:val="18"/>
              </w:rPr>
              <w:t xml:space="preserve">aus </w:t>
            </w:r>
            <w:r w:rsidR="00091105">
              <w:rPr>
                <w:rFonts w:cs="Arial"/>
                <w:sz w:val="18"/>
                <w:szCs w:val="18"/>
              </w:rPr>
              <w:t>dem Grundwasser und nicht aus dem oberhalb liegendem Hechtbruch</w:t>
            </w:r>
          </w:p>
          <w:p w:rsidR="00F87B42" w:rsidRPr="00091105" w:rsidRDefault="00091105" w:rsidP="00E36BCE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 w:rsidRPr="00091105">
              <w:rPr>
                <w:rFonts w:cs="Arial"/>
                <w:sz w:val="18"/>
                <w:szCs w:val="18"/>
              </w:rPr>
              <w:t xml:space="preserve">Der Planungsabschnitt liegt im </w:t>
            </w:r>
            <w:r w:rsidR="00E94770" w:rsidRPr="00091105">
              <w:rPr>
                <w:rFonts w:cs="Arial"/>
                <w:sz w:val="18"/>
                <w:szCs w:val="18"/>
              </w:rPr>
              <w:t>FFH-Gebiet „</w:t>
            </w:r>
            <w:proofErr w:type="spellStart"/>
            <w:r w:rsidR="00E94770" w:rsidRPr="00091105">
              <w:rPr>
                <w:rFonts w:cs="Arial"/>
                <w:sz w:val="18"/>
                <w:szCs w:val="18"/>
              </w:rPr>
              <w:t>Platkowsee</w:t>
            </w:r>
            <w:proofErr w:type="spellEnd"/>
            <w:r w:rsidR="00E94770" w:rsidRPr="00091105">
              <w:rPr>
                <w:rFonts w:cs="Arial"/>
                <w:sz w:val="18"/>
                <w:szCs w:val="18"/>
              </w:rPr>
              <w:t>-</w:t>
            </w:r>
            <w:proofErr w:type="spellStart"/>
            <w:r w:rsidR="00E94770" w:rsidRPr="00091105">
              <w:rPr>
                <w:rFonts w:cs="Arial"/>
                <w:sz w:val="18"/>
                <w:szCs w:val="18"/>
              </w:rPr>
              <w:t>Netzowsee</w:t>
            </w:r>
            <w:proofErr w:type="spellEnd"/>
            <w:r w:rsidR="00E94770" w:rsidRPr="00091105">
              <w:rPr>
                <w:rFonts w:cs="Arial"/>
                <w:sz w:val="18"/>
                <w:szCs w:val="18"/>
              </w:rPr>
              <w:t>-Metzelthin“</w:t>
            </w:r>
            <w:r w:rsidR="00F87B42" w:rsidRPr="00091105">
              <w:rPr>
                <w:rFonts w:cs="Arial"/>
                <w:sz w:val="18"/>
                <w:szCs w:val="18"/>
              </w:rPr>
              <w:t xml:space="preserve"> </w:t>
            </w:r>
          </w:p>
          <w:p w:rsidR="00A72AA7" w:rsidRDefault="00F87B42" w:rsidP="00E36BCE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Fischotterdurchgängigkeit vorhanden</w:t>
            </w:r>
          </w:p>
          <w:p w:rsidR="00A72AA7" w:rsidRPr="00D67FC6" w:rsidRDefault="00A72AA7" w:rsidP="00E36BCE">
            <w:p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A72AA7" w:rsidRPr="0082463B" w:rsidTr="00A72AA7">
        <w:trPr>
          <w:tblHeader/>
        </w:trPr>
        <w:tc>
          <w:tcPr>
            <w:tcW w:w="22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72AA7" w:rsidRDefault="00A72AA7" w:rsidP="00A72AA7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Defizite NATURA 2000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A7" w:rsidRDefault="00091105" w:rsidP="00A72AA7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keine bekannt</w:t>
            </w:r>
          </w:p>
        </w:tc>
      </w:tr>
      <w:tr w:rsidR="00A72AA7" w:rsidRPr="0082463B" w:rsidTr="00A72AA7">
        <w:trPr>
          <w:tblHeader/>
        </w:trPr>
        <w:tc>
          <w:tcPr>
            <w:tcW w:w="22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72AA7" w:rsidRDefault="00A72AA7" w:rsidP="00A72AA7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Belastungen/ Bemerkungen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A7" w:rsidRDefault="00AF76D3" w:rsidP="00091105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zwischen kam 1,1 und 1,6</w:t>
            </w:r>
            <w:r w:rsidR="00091105">
              <w:rPr>
                <w:rFonts w:cs="Arial"/>
                <w:sz w:val="18"/>
                <w:szCs w:val="18"/>
              </w:rPr>
              <w:t xml:space="preserve"> stark eingetieft und begradigt, </w:t>
            </w:r>
          </w:p>
          <w:p w:rsidR="00091105" w:rsidRDefault="00AF76D3" w:rsidP="00091105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</w:t>
            </w:r>
            <w:r w:rsidR="00091105">
              <w:rPr>
                <w:rFonts w:cs="Arial"/>
                <w:sz w:val="18"/>
                <w:szCs w:val="18"/>
              </w:rPr>
              <w:t>eringe Wasserführung</w:t>
            </w:r>
          </w:p>
          <w:p w:rsidR="00A72AA7" w:rsidRDefault="00091105" w:rsidP="00091105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Grundwaserabsenkung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in den angrenzenden Waldflächen</w:t>
            </w:r>
          </w:p>
          <w:p w:rsidR="00A72AA7" w:rsidRPr="00AF76D3" w:rsidRDefault="00AF76D3" w:rsidP="00AF76D3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standortfremde Nadelbaumbestände bis an den Gewässerrand</w:t>
            </w:r>
          </w:p>
        </w:tc>
      </w:tr>
    </w:tbl>
    <w:p w:rsidR="00AF76D3" w:rsidRDefault="00AF76D3">
      <w:r>
        <w:br w:type="page"/>
      </w:r>
    </w:p>
    <w:tbl>
      <w:tblPr>
        <w:tblpPr w:leftFromText="141" w:rightFromText="141" w:vertAnchor="text" w:horzAnchor="margin" w:tblpXSpec="center" w:tblpY="55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7971"/>
      </w:tblGrid>
      <w:tr w:rsidR="00A72AA7" w:rsidRPr="0082463B" w:rsidTr="00A72AA7">
        <w:trPr>
          <w:tblHeader/>
        </w:trPr>
        <w:tc>
          <w:tcPr>
            <w:tcW w:w="534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textDirection w:val="btLr"/>
          </w:tcPr>
          <w:p w:rsidR="00A72AA7" w:rsidRPr="0082463B" w:rsidRDefault="00A72AA7" w:rsidP="00A72AA7">
            <w:pPr>
              <w:keepNext/>
              <w:keepLines/>
              <w:tabs>
                <w:tab w:val="left" w:pos="1835"/>
              </w:tabs>
              <w:spacing w:line="240" w:lineRule="auto"/>
              <w:ind w:left="113" w:right="113"/>
              <w:jc w:val="left"/>
              <w:rPr>
                <w:rFonts w:cs="Arial"/>
                <w:sz w:val="18"/>
                <w:szCs w:val="18"/>
              </w:rPr>
            </w:pPr>
            <w:r w:rsidRPr="008E19DE">
              <w:rPr>
                <w:rFonts w:cs="Arial"/>
                <w:b/>
                <w:sz w:val="18"/>
                <w:szCs w:val="18"/>
              </w:rPr>
              <w:lastRenderedPageBreak/>
              <w:t>Entwicklungsziele/ -Strategien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72AA7" w:rsidRPr="005D75BD" w:rsidRDefault="00A72AA7" w:rsidP="00A72AA7">
            <w:pPr>
              <w:spacing w:before="40" w:after="30" w:line="240" w:lineRule="auto"/>
              <w:ind w:left="28"/>
              <w:jc w:val="left"/>
              <w:rPr>
                <w:rFonts w:cs="Arial"/>
                <w:i/>
                <w:sz w:val="18"/>
                <w:szCs w:val="18"/>
              </w:rPr>
            </w:pPr>
            <w:r w:rsidRPr="005D75BD">
              <w:rPr>
                <w:rFonts w:cs="Arial"/>
                <w:i/>
                <w:sz w:val="18"/>
                <w:szCs w:val="18"/>
              </w:rPr>
              <w:t>Durchgängigkeit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A7" w:rsidRPr="007B37CE" w:rsidRDefault="00A72AA7" w:rsidP="00A72AA7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A72AA7" w:rsidRPr="0082463B" w:rsidTr="00A72AA7">
        <w:trPr>
          <w:tblHeader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A72AA7" w:rsidRPr="0082463B" w:rsidRDefault="00A72AA7" w:rsidP="00A72AA7">
            <w:pPr>
              <w:keepNext/>
              <w:keepLines/>
              <w:tabs>
                <w:tab w:val="left" w:pos="1835"/>
              </w:tabs>
              <w:spacing w:before="30" w:after="3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72AA7" w:rsidRPr="005D75BD" w:rsidRDefault="00A72AA7" w:rsidP="00A72AA7">
            <w:pPr>
              <w:spacing w:before="40" w:after="30" w:line="240" w:lineRule="auto"/>
              <w:ind w:left="28"/>
              <w:jc w:val="left"/>
              <w:rPr>
                <w:rFonts w:cs="Arial"/>
                <w:i/>
                <w:sz w:val="18"/>
                <w:szCs w:val="18"/>
              </w:rPr>
            </w:pPr>
            <w:r w:rsidRPr="005D75BD">
              <w:rPr>
                <w:rFonts w:cs="Arial"/>
                <w:i/>
                <w:sz w:val="18"/>
                <w:szCs w:val="18"/>
              </w:rPr>
              <w:t>Gewässerstruktur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A7" w:rsidRPr="00A423E6" w:rsidRDefault="00AF76D3" w:rsidP="00A72AA7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 w:rsidRPr="00AF76D3">
              <w:rPr>
                <w:rFonts w:cs="Arial"/>
                <w:sz w:val="18"/>
                <w:szCs w:val="18"/>
                <w:highlight w:val="cyan"/>
              </w:rPr>
              <w:t>Verbesserung der Ufer- und Sohlstruktur, Umbau standortfremder Gehölze im unmittelbaren Gewässerumfeld</w:t>
            </w:r>
          </w:p>
        </w:tc>
      </w:tr>
      <w:tr w:rsidR="00A72AA7" w:rsidRPr="0082463B" w:rsidTr="00A72AA7">
        <w:trPr>
          <w:tblHeader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A72AA7" w:rsidRPr="0082463B" w:rsidRDefault="00A72AA7" w:rsidP="00A72AA7">
            <w:pPr>
              <w:keepNext/>
              <w:keepLines/>
              <w:tabs>
                <w:tab w:val="left" w:pos="1835"/>
              </w:tabs>
              <w:spacing w:before="30" w:after="3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72AA7" w:rsidRPr="005D75BD" w:rsidRDefault="00A72AA7" w:rsidP="00A72AA7">
            <w:pPr>
              <w:spacing w:before="40" w:after="30" w:line="240" w:lineRule="auto"/>
              <w:ind w:left="28"/>
              <w:jc w:val="left"/>
              <w:rPr>
                <w:rFonts w:cs="Arial"/>
                <w:i/>
                <w:sz w:val="18"/>
                <w:szCs w:val="18"/>
              </w:rPr>
            </w:pPr>
            <w:r w:rsidRPr="005D75BD">
              <w:rPr>
                <w:rFonts w:cs="Arial"/>
                <w:i/>
                <w:sz w:val="18"/>
                <w:szCs w:val="18"/>
              </w:rPr>
              <w:t>Wasserhaushalt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A7" w:rsidRPr="007B37CE" w:rsidRDefault="00AF76D3" w:rsidP="00AF76D3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Wasserrückhalt in den Waldflächen</w:t>
            </w:r>
          </w:p>
        </w:tc>
      </w:tr>
      <w:tr w:rsidR="00A72AA7" w:rsidRPr="0082463B" w:rsidTr="00A72AA7">
        <w:trPr>
          <w:tblHeader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A72AA7" w:rsidRPr="0082463B" w:rsidRDefault="00A72AA7" w:rsidP="00A72AA7">
            <w:pPr>
              <w:keepNext/>
              <w:keepLines/>
              <w:tabs>
                <w:tab w:val="left" w:pos="1835"/>
              </w:tabs>
              <w:spacing w:before="30" w:after="3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72AA7" w:rsidRPr="00A423E6" w:rsidRDefault="00A72AA7" w:rsidP="00A72AA7">
            <w:pPr>
              <w:spacing w:before="40" w:after="30" w:line="240" w:lineRule="auto"/>
              <w:ind w:left="28"/>
              <w:jc w:val="left"/>
              <w:rPr>
                <w:rFonts w:cs="Arial"/>
                <w:i/>
                <w:sz w:val="18"/>
                <w:szCs w:val="18"/>
              </w:rPr>
            </w:pPr>
            <w:r w:rsidRPr="00A423E6">
              <w:rPr>
                <w:rFonts w:cs="Arial"/>
                <w:i/>
                <w:sz w:val="18"/>
                <w:szCs w:val="18"/>
              </w:rPr>
              <w:t>Biologie, Chemie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A7" w:rsidRPr="00A423E6" w:rsidRDefault="00A72AA7" w:rsidP="00AF76D3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A72AA7" w:rsidRPr="0082463B" w:rsidTr="00A72AA7">
        <w:trPr>
          <w:tblHeader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72AA7" w:rsidRPr="0082463B" w:rsidRDefault="00A72AA7" w:rsidP="00A72AA7">
            <w:pPr>
              <w:keepNext/>
              <w:keepLines/>
              <w:tabs>
                <w:tab w:val="left" w:pos="1835"/>
              </w:tabs>
              <w:spacing w:before="30" w:after="3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72AA7" w:rsidRPr="00A423E6" w:rsidRDefault="00A72AA7" w:rsidP="00A72AA7">
            <w:pPr>
              <w:spacing w:before="40" w:after="3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423E6">
              <w:rPr>
                <w:rFonts w:cs="Arial"/>
                <w:sz w:val="18"/>
                <w:szCs w:val="18"/>
              </w:rPr>
              <w:t>NATURA 2000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A7" w:rsidRPr="00A423E6" w:rsidRDefault="00A72AA7" w:rsidP="00AF76D3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A72AA7" w:rsidRPr="0082463B" w:rsidTr="00A72AA7">
        <w:trPr>
          <w:tblHeader/>
        </w:trPr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72AA7" w:rsidRPr="008E19DE" w:rsidRDefault="00A72AA7" w:rsidP="00A72AA7">
            <w:pPr>
              <w:keepNext/>
              <w:keepLines/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8E19DE">
              <w:rPr>
                <w:rFonts w:cs="Arial"/>
                <w:b/>
                <w:sz w:val="18"/>
                <w:szCs w:val="18"/>
              </w:rPr>
              <w:t xml:space="preserve">Entwicklungs-beschränkungen/ Restriktionen 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A7" w:rsidRDefault="00A72AA7" w:rsidP="00A72AA7">
            <w:pPr>
              <w:spacing w:before="40" w:after="30" w:line="240" w:lineRule="auto"/>
              <w:jc w:val="left"/>
              <w:rPr>
                <w:rFonts w:cs="Arial"/>
                <w:i/>
                <w:sz w:val="18"/>
                <w:szCs w:val="18"/>
              </w:rPr>
            </w:pPr>
            <w:r w:rsidRPr="005C4283">
              <w:rPr>
                <w:rFonts w:cs="Arial"/>
                <w:i/>
                <w:sz w:val="18"/>
                <w:szCs w:val="18"/>
              </w:rPr>
              <w:t>Kurzfristig:</w:t>
            </w:r>
          </w:p>
          <w:p w:rsidR="00A72AA7" w:rsidRDefault="00A72AA7" w:rsidP="00A72AA7">
            <w:pPr>
              <w:spacing w:before="40" w:after="30" w:line="240" w:lineRule="auto"/>
              <w:jc w:val="left"/>
              <w:rPr>
                <w:rFonts w:cs="Arial"/>
                <w:i/>
                <w:sz w:val="18"/>
                <w:szCs w:val="18"/>
              </w:rPr>
            </w:pPr>
          </w:p>
          <w:p w:rsidR="00A72AA7" w:rsidRDefault="00A72AA7" w:rsidP="00A72AA7">
            <w:pPr>
              <w:spacing w:before="40" w:after="30" w:line="240" w:lineRule="auto"/>
              <w:jc w:val="left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Mittelfristig:</w:t>
            </w:r>
          </w:p>
          <w:p w:rsidR="00A72AA7" w:rsidRDefault="00A72AA7" w:rsidP="00A72AA7">
            <w:pPr>
              <w:spacing w:before="40" w:after="30" w:line="240" w:lineRule="auto"/>
              <w:jc w:val="left"/>
              <w:rPr>
                <w:rFonts w:cs="Arial"/>
                <w:i/>
                <w:sz w:val="18"/>
                <w:szCs w:val="18"/>
              </w:rPr>
            </w:pPr>
          </w:p>
          <w:p w:rsidR="00A72AA7" w:rsidRPr="005C4283" w:rsidRDefault="00A72AA7" w:rsidP="00A72AA7">
            <w:pPr>
              <w:spacing w:before="40" w:after="30" w:line="240" w:lineRule="auto"/>
              <w:jc w:val="left"/>
              <w:rPr>
                <w:rFonts w:cs="Arial"/>
                <w:i/>
                <w:sz w:val="18"/>
                <w:szCs w:val="18"/>
              </w:rPr>
            </w:pPr>
            <w:r w:rsidRPr="005C4283">
              <w:rPr>
                <w:rFonts w:cs="Arial"/>
                <w:i/>
                <w:sz w:val="18"/>
                <w:szCs w:val="18"/>
              </w:rPr>
              <w:t>Langfristig:</w:t>
            </w:r>
          </w:p>
          <w:p w:rsidR="00A72AA7" w:rsidRPr="003E0211" w:rsidRDefault="00A72AA7" w:rsidP="00A72AA7">
            <w:pPr>
              <w:spacing w:before="40" w:after="3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A72AA7" w:rsidRPr="0082463B" w:rsidTr="00A72AA7">
        <w:trPr>
          <w:tblHeader/>
        </w:trPr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72AA7" w:rsidRPr="008E19DE" w:rsidRDefault="00A72AA7" w:rsidP="00A72AA7">
            <w:pPr>
              <w:keepNext/>
              <w:keepLines/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8E19DE">
              <w:rPr>
                <w:rFonts w:cs="Arial"/>
                <w:b/>
                <w:sz w:val="18"/>
                <w:szCs w:val="18"/>
              </w:rPr>
              <w:t>Einstufung Wasserkörper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A7" w:rsidRPr="007B37CE" w:rsidRDefault="00AF76D3" w:rsidP="00A72AA7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natürlich</w:t>
            </w:r>
          </w:p>
        </w:tc>
      </w:tr>
      <w:tr w:rsidR="00A72AA7" w:rsidRPr="0082463B" w:rsidTr="00A72AA7">
        <w:trPr>
          <w:tblHeader/>
        </w:trPr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72AA7" w:rsidRPr="008E19DE" w:rsidRDefault="00A72AA7" w:rsidP="00A72AA7">
            <w:pPr>
              <w:keepNext/>
              <w:keepLines/>
              <w:spacing w:before="30" w:after="30"/>
              <w:jc w:val="left"/>
              <w:rPr>
                <w:rFonts w:cs="Arial"/>
                <w:b/>
                <w:sz w:val="18"/>
                <w:szCs w:val="18"/>
              </w:rPr>
            </w:pPr>
            <w:r w:rsidRPr="008E19DE">
              <w:rPr>
                <w:rFonts w:cs="Arial"/>
                <w:b/>
                <w:sz w:val="18"/>
                <w:szCs w:val="18"/>
              </w:rPr>
              <w:t xml:space="preserve">Schutzgut </w:t>
            </w:r>
            <w:r w:rsidRPr="00A472AE">
              <w:rPr>
                <w:rFonts w:cs="Arial"/>
                <w:sz w:val="18"/>
                <w:szCs w:val="18"/>
              </w:rPr>
              <w:t>(bei erheblich verän</w:t>
            </w:r>
            <w:r w:rsidRPr="00A472AE">
              <w:rPr>
                <w:rFonts w:cs="Arial"/>
                <w:sz w:val="18"/>
                <w:szCs w:val="18"/>
              </w:rPr>
              <w:softHyphen/>
              <w:t xml:space="preserve">derten/ </w:t>
            </w:r>
            <w:proofErr w:type="spellStart"/>
            <w:r w:rsidRPr="00A472AE">
              <w:rPr>
                <w:rFonts w:cs="Arial"/>
                <w:sz w:val="18"/>
                <w:szCs w:val="18"/>
              </w:rPr>
              <w:t>künstl</w:t>
            </w:r>
            <w:proofErr w:type="spellEnd"/>
            <w:r w:rsidRPr="00A472AE">
              <w:rPr>
                <w:rFonts w:cs="Arial"/>
                <w:sz w:val="18"/>
                <w:szCs w:val="18"/>
              </w:rPr>
              <w:t>. WK)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A7" w:rsidRPr="007B37CE" w:rsidRDefault="00A72AA7" w:rsidP="00A72AA7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A72AA7" w:rsidRPr="0082463B" w:rsidTr="00A72AA7">
        <w:trPr>
          <w:tblHeader/>
        </w:trPr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72AA7" w:rsidRPr="008E19DE" w:rsidRDefault="00A72AA7" w:rsidP="00A72AA7">
            <w:pPr>
              <w:keepNext/>
              <w:keepLines/>
              <w:spacing w:before="30" w:after="30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Begründung für Ausweisung als erheblich verändert/ künstlich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A7" w:rsidRPr="007B37CE" w:rsidRDefault="00A72AA7" w:rsidP="00A72AA7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A72AA7" w:rsidRPr="0082463B" w:rsidTr="00A72AA7">
        <w:trPr>
          <w:tblHeader/>
        </w:trPr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72AA7" w:rsidRPr="005C7196" w:rsidRDefault="00A72AA7" w:rsidP="00A72AA7">
            <w:pPr>
              <w:keepNext/>
              <w:keepLines/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5C7196">
              <w:rPr>
                <w:rFonts w:cs="Arial"/>
                <w:b/>
                <w:sz w:val="18"/>
                <w:szCs w:val="18"/>
              </w:rPr>
              <w:t>Bewirtschaftungsziel</w:t>
            </w:r>
            <w:r>
              <w:rPr>
                <w:rFonts w:cs="Arial"/>
                <w:b/>
                <w:sz w:val="18"/>
                <w:szCs w:val="18"/>
              </w:rPr>
              <w:t xml:space="preserve"> (WK)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A7" w:rsidRPr="00B16F92" w:rsidRDefault="00AF76D3" w:rsidP="00AF76D3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guter ökologischer Zustand</w:t>
            </w:r>
          </w:p>
        </w:tc>
      </w:tr>
      <w:tr w:rsidR="00A72AA7" w:rsidRPr="0082463B" w:rsidTr="00A72AA7">
        <w:trPr>
          <w:tblHeader/>
        </w:trPr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72AA7" w:rsidRPr="005C7196" w:rsidRDefault="00A72AA7" w:rsidP="00A72AA7">
            <w:pPr>
              <w:keepNext/>
              <w:keepLines/>
              <w:spacing w:before="30" w:after="30"/>
              <w:jc w:val="left"/>
              <w:rPr>
                <w:rFonts w:cs="Arial"/>
                <w:b/>
                <w:sz w:val="18"/>
                <w:szCs w:val="18"/>
              </w:rPr>
            </w:pPr>
            <w:r w:rsidRPr="005C7196">
              <w:rPr>
                <w:rFonts w:cs="Arial"/>
                <w:b/>
                <w:sz w:val="18"/>
                <w:szCs w:val="18"/>
              </w:rPr>
              <w:t>Begründung für weniger strenges Bewirtschaftungsziel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A7" w:rsidRPr="007B37CE" w:rsidRDefault="00A72AA7" w:rsidP="00A72AA7">
            <w:pPr>
              <w:pStyle w:val="Listenabsatz"/>
              <w:spacing w:before="40" w:after="30" w:line="240" w:lineRule="auto"/>
              <w:ind w:left="170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:rsidR="00F2401F" w:rsidRDefault="00F2401F" w:rsidP="005E550E">
      <w:pPr>
        <w:spacing w:after="200" w:line="276" w:lineRule="auto"/>
        <w:jc w:val="left"/>
        <w:rPr>
          <w:b/>
          <w:i/>
        </w:rPr>
      </w:pPr>
    </w:p>
    <w:p w:rsidR="00F2401F" w:rsidRDefault="00F2401F" w:rsidP="005E550E">
      <w:pPr>
        <w:spacing w:after="200" w:line="276" w:lineRule="auto"/>
        <w:jc w:val="left"/>
        <w:rPr>
          <w:b/>
          <w:i/>
        </w:rPr>
      </w:pPr>
    </w:p>
    <w:p w:rsidR="00F2401F" w:rsidRDefault="00F2401F" w:rsidP="005E550E">
      <w:pPr>
        <w:spacing w:after="200" w:line="276" w:lineRule="auto"/>
        <w:jc w:val="left"/>
        <w:rPr>
          <w:b/>
          <w:i/>
        </w:rPr>
      </w:pPr>
    </w:p>
    <w:p w:rsidR="00F2401F" w:rsidRDefault="00F2401F" w:rsidP="005E550E">
      <w:pPr>
        <w:spacing w:after="200" w:line="276" w:lineRule="auto"/>
        <w:jc w:val="left"/>
        <w:rPr>
          <w:b/>
          <w:i/>
        </w:rPr>
      </w:pPr>
    </w:p>
    <w:p w:rsidR="00F2401F" w:rsidRDefault="00F2401F" w:rsidP="005E550E">
      <w:pPr>
        <w:spacing w:after="200" w:line="276" w:lineRule="auto"/>
        <w:jc w:val="left"/>
        <w:rPr>
          <w:b/>
          <w:i/>
        </w:rPr>
      </w:pPr>
    </w:p>
    <w:p w:rsidR="002061BD" w:rsidRDefault="002061BD" w:rsidP="005E550E">
      <w:pPr>
        <w:spacing w:after="200" w:line="276" w:lineRule="auto"/>
        <w:jc w:val="left"/>
        <w:rPr>
          <w:b/>
          <w:i/>
        </w:rPr>
      </w:pPr>
    </w:p>
    <w:p w:rsidR="002061BD" w:rsidRDefault="002061BD" w:rsidP="005E550E">
      <w:pPr>
        <w:spacing w:after="200" w:line="276" w:lineRule="auto"/>
        <w:jc w:val="left"/>
        <w:rPr>
          <w:b/>
          <w:i/>
        </w:rPr>
      </w:pPr>
    </w:p>
    <w:p w:rsidR="002061BD" w:rsidRDefault="002061BD" w:rsidP="005E550E">
      <w:pPr>
        <w:spacing w:after="200" w:line="276" w:lineRule="auto"/>
        <w:jc w:val="left"/>
        <w:rPr>
          <w:b/>
          <w:i/>
        </w:rPr>
      </w:pPr>
    </w:p>
    <w:p w:rsidR="002061BD" w:rsidRDefault="002061BD" w:rsidP="005E550E">
      <w:pPr>
        <w:spacing w:after="200" w:line="276" w:lineRule="auto"/>
        <w:jc w:val="left"/>
        <w:rPr>
          <w:b/>
          <w:i/>
        </w:rPr>
      </w:pPr>
    </w:p>
    <w:p w:rsidR="002061BD" w:rsidRDefault="002061BD" w:rsidP="005E550E">
      <w:pPr>
        <w:spacing w:after="200" w:line="276" w:lineRule="auto"/>
        <w:jc w:val="left"/>
        <w:rPr>
          <w:b/>
          <w:i/>
        </w:rPr>
      </w:pPr>
    </w:p>
    <w:p w:rsidR="002061BD" w:rsidRDefault="002061BD" w:rsidP="005E550E">
      <w:pPr>
        <w:spacing w:after="200" w:line="276" w:lineRule="auto"/>
        <w:jc w:val="left"/>
        <w:rPr>
          <w:b/>
          <w:i/>
        </w:rPr>
      </w:pPr>
    </w:p>
    <w:p w:rsidR="002061BD" w:rsidRDefault="002061BD" w:rsidP="005E550E">
      <w:pPr>
        <w:spacing w:after="200" w:line="276" w:lineRule="auto"/>
        <w:jc w:val="left"/>
        <w:rPr>
          <w:b/>
          <w:i/>
        </w:rPr>
      </w:pPr>
    </w:p>
    <w:p w:rsidR="002061BD" w:rsidRDefault="002061BD" w:rsidP="005E550E">
      <w:pPr>
        <w:spacing w:after="200" w:line="276" w:lineRule="auto"/>
        <w:jc w:val="left"/>
        <w:rPr>
          <w:b/>
          <w:i/>
        </w:rPr>
      </w:pPr>
    </w:p>
    <w:p w:rsidR="00F2401F" w:rsidRDefault="00F2401F" w:rsidP="005E550E">
      <w:pPr>
        <w:spacing w:after="200" w:line="276" w:lineRule="auto"/>
        <w:jc w:val="left"/>
        <w:rPr>
          <w:b/>
          <w:i/>
        </w:rPr>
      </w:pPr>
    </w:p>
    <w:p w:rsidR="003D6FD4" w:rsidRDefault="003D6FD4" w:rsidP="005E550E">
      <w:pPr>
        <w:spacing w:after="200" w:line="276" w:lineRule="auto"/>
        <w:jc w:val="left"/>
        <w:rPr>
          <w:b/>
          <w:i/>
        </w:rPr>
      </w:pPr>
    </w:p>
    <w:p w:rsidR="003D6FD4" w:rsidRDefault="003D6FD4" w:rsidP="005E550E">
      <w:pPr>
        <w:spacing w:after="200" w:line="276" w:lineRule="auto"/>
        <w:jc w:val="left"/>
        <w:rPr>
          <w:b/>
          <w:i/>
        </w:rPr>
      </w:pPr>
    </w:p>
    <w:p w:rsidR="003D6FD4" w:rsidRDefault="003D6FD4" w:rsidP="005E550E">
      <w:pPr>
        <w:spacing w:after="200" w:line="276" w:lineRule="auto"/>
        <w:jc w:val="left"/>
        <w:rPr>
          <w:b/>
          <w:i/>
        </w:rPr>
      </w:pPr>
    </w:p>
    <w:p w:rsidR="003D6FD4" w:rsidRDefault="003D6FD4" w:rsidP="005E550E">
      <w:pPr>
        <w:spacing w:after="200" w:line="276" w:lineRule="auto"/>
        <w:jc w:val="left"/>
        <w:rPr>
          <w:b/>
          <w:i/>
        </w:rPr>
      </w:pPr>
    </w:p>
    <w:p w:rsidR="00184410" w:rsidRDefault="00184410" w:rsidP="005E550E">
      <w:pPr>
        <w:spacing w:after="200" w:line="276" w:lineRule="auto"/>
        <w:jc w:val="left"/>
        <w:rPr>
          <w:b/>
          <w:i/>
        </w:rPr>
      </w:pPr>
    </w:p>
    <w:tbl>
      <w:tblPr>
        <w:tblpPr w:leftFromText="141" w:rightFromText="141" w:vertAnchor="text" w:horzAnchor="margin" w:tblpXSpec="center" w:tblpY="55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64"/>
        <w:gridCol w:w="425"/>
        <w:gridCol w:w="426"/>
        <w:gridCol w:w="567"/>
        <w:gridCol w:w="850"/>
        <w:gridCol w:w="851"/>
        <w:gridCol w:w="425"/>
        <w:gridCol w:w="142"/>
        <w:gridCol w:w="283"/>
        <w:gridCol w:w="425"/>
        <w:gridCol w:w="709"/>
        <w:gridCol w:w="284"/>
        <w:gridCol w:w="425"/>
        <w:gridCol w:w="567"/>
        <w:gridCol w:w="567"/>
        <w:gridCol w:w="992"/>
        <w:gridCol w:w="884"/>
      </w:tblGrid>
      <w:tr w:rsidR="002061BD" w:rsidRPr="0082463B" w:rsidTr="00184410">
        <w:trPr>
          <w:tblHeader/>
        </w:trPr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61BD" w:rsidRPr="002F4775" w:rsidRDefault="002061BD" w:rsidP="00184410">
            <w:pPr>
              <w:keepNext/>
              <w:keepLines/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Gewässername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D" w:rsidRPr="0082463B" w:rsidRDefault="002061BD" w:rsidP="00184410">
            <w:pPr>
              <w:keepNext/>
              <w:keepLines/>
              <w:spacing w:before="30" w:after="30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Trebehnseegraben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61BD" w:rsidRPr="002F4775" w:rsidRDefault="002061BD" w:rsidP="00184410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WK-Code</w:t>
            </w:r>
          </w:p>
        </w:tc>
        <w:tc>
          <w:tcPr>
            <w:tcW w:w="3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D" w:rsidRPr="00E75B49" w:rsidRDefault="002061BD" w:rsidP="00184410">
            <w:pPr>
              <w:keepNext/>
              <w:keepLines/>
              <w:spacing w:before="30" w:after="3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581466_681</w:t>
            </w:r>
          </w:p>
        </w:tc>
      </w:tr>
      <w:tr w:rsidR="002061BD" w:rsidRPr="0082463B" w:rsidTr="00184410">
        <w:trPr>
          <w:tblHeader/>
        </w:trPr>
        <w:tc>
          <w:tcPr>
            <w:tcW w:w="223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61BD" w:rsidRPr="002F4775" w:rsidRDefault="002061BD" w:rsidP="00184410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Planungsabschnitt Nr.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D" w:rsidRPr="00E75B49" w:rsidRDefault="002061BD" w:rsidP="00184410">
            <w:pPr>
              <w:keepNext/>
              <w:keepLines/>
              <w:spacing w:before="30" w:after="3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581466_681_03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061BD" w:rsidRPr="002F4775" w:rsidRDefault="002061BD" w:rsidP="00184410">
            <w:pPr>
              <w:keepNext/>
              <w:keepLines/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Km von - bis</w:t>
            </w:r>
          </w:p>
        </w:tc>
        <w:tc>
          <w:tcPr>
            <w:tcW w:w="3435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D" w:rsidRPr="00E75B49" w:rsidRDefault="002061BD" w:rsidP="00184410">
            <w:pPr>
              <w:keepNext/>
              <w:keepLines/>
              <w:spacing w:before="30" w:after="3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1,8-2,38</w:t>
            </w:r>
          </w:p>
        </w:tc>
      </w:tr>
      <w:tr w:rsidR="002061BD" w:rsidRPr="0082463B" w:rsidTr="00184410">
        <w:trPr>
          <w:tblHeader/>
        </w:trPr>
        <w:tc>
          <w:tcPr>
            <w:tcW w:w="223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61BD" w:rsidRPr="002F4775" w:rsidRDefault="002061BD" w:rsidP="00184410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Gewässerkategorie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D" w:rsidRDefault="002061BD" w:rsidP="00184410">
            <w:pPr>
              <w:keepNext/>
              <w:keepLines/>
              <w:spacing w:before="30" w:after="3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Fließgewässer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61BD" w:rsidRPr="002F4775" w:rsidRDefault="002061BD" w:rsidP="00184410">
            <w:pPr>
              <w:keepNext/>
              <w:keepLines/>
              <w:spacing w:before="30" w:after="3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verbal von -  bis</w:t>
            </w:r>
          </w:p>
        </w:tc>
        <w:tc>
          <w:tcPr>
            <w:tcW w:w="3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D" w:rsidRPr="00E75B49" w:rsidRDefault="00184410" w:rsidP="00184410">
            <w:pPr>
              <w:keepNext/>
              <w:keepLines/>
              <w:spacing w:before="30" w:after="3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östlich Hechtbruch b</w:t>
            </w:r>
            <w:r w:rsidR="002061BD">
              <w:rPr>
                <w:rFonts w:cs="Arial"/>
                <w:bCs/>
                <w:sz w:val="18"/>
                <w:szCs w:val="18"/>
              </w:rPr>
              <w:t xml:space="preserve">is </w:t>
            </w:r>
            <w:proofErr w:type="spellStart"/>
            <w:r w:rsidR="002061BD">
              <w:rPr>
                <w:rFonts w:cs="Arial"/>
                <w:bCs/>
                <w:sz w:val="18"/>
                <w:szCs w:val="18"/>
              </w:rPr>
              <w:t>Trebehnsee</w:t>
            </w:r>
            <w:proofErr w:type="spellEnd"/>
          </w:p>
        </w:tc>
      </w:tr>
      <w:tr w:rsidR="002061BD" w:rsidRPr="0082463B" w:rsidTr="00184410">
        <w:trPr>
          <w:trHeight w:val="249"/>
          <w:tblHeader/>
        </w:trPr>
        <w:tc>
          <w:tcPr>
            <w:tcW w:w="5070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61BD" w:rsidRPr="002F4775" w:rsidRDefault="002061BD" w:rsidP="00184410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Lage des Planungsabschnitts</w:t>
            </w:r>
          </w:p>
        </w:tc>
        <w:tc>
          <w:tcPr>
            <w:tcW w:w="513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2061BD" w:rsidRPr="002F4775" w:rsidRDefault="002061BD" w:rsidP="00184410">
            <w:pPr>
              <w:keepNext/>
              <w:keepLines/>
              <w:tabs>
                <w:tab w:val="left" w:pos="1453"/>
              </w:tabs>
              <w:spacing w:before="30" w:after="30"/>
              <w:rPr>
                <w:rFonts w:cs="Arial"/>
                <w:b/>
                <w:bCs/>
                <w:sz w:val="18"/>
                <w:szCs w:val="18"/>
              </w:rPr>
            </w:pPr>
            <w:r w:rsidRPr="002F4775">
              <w:rPr>
                <w:rFonts w:cs="Arial"/>
                <w:b/>
                <w:bCs/>
                <w:sz w:val="18"/>
                <w:szCs w:val="18"/>
              </w:rPr>
              <w:t>Typischer Aspekt</w:t>
            </w:r>
          </w:p>
        </w:tc>
      </w:tr>
      <w:tr w:rsidR="002061BD" w:rsidRPr="0082463B" w:rsidTr="00184410">
        <w:trPr>
          <w:trHeight w:val="1717"/>
          <w:tblHeader/>
        </w:trPr>
        <w:tc>
          <w:tcPr>
            <w:tcW w:w="5070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BD" w:rsidRDefault="00184410" w:rsidP="00184410">
            <w:pPr>
              <w:keepNext/>
              <w:keepLines/>
              <w:tabs>
                <w:tab w:val="left" w:pos="1835"/>
              </w:tabs>
              <w:spacing w:before="30" w:after="3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833AAF5" wp14:editId="41321DF2">
                  <wp:extent cx="3057547" cy="3057547"/>
                  <wp:effectExtent l="0" t="0" r="9525" b="952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547" cy="3057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BD" w:rsidRDefault="0052103C" w:rsidP="008B1D07">
            <w:pPr>
              <w:keepNext/>
              <w:keepLines/>
              <w:tabs>
                <w:tab w:val="left" w:pos="1453"/>
              </w:tabs>
              <w:spacing w:before="30" w:after="30"/>
              <w:rPr>
                <w:rFonts w:cs="Arial"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B39572" wp14:editId="167909AA">
                      <wp:simplePos x="0" y="0"/>
                      <wp:positionH relativeFrom="column">
                        <wp:posOffset>1389164</wp:posOffset>
                      </wp:positionH>
                      <wp:positionV relativeFrom="paragraph">
                        <wp:posOffset>85869</wp:posOffset>
                      </wp:positionV>
                      <wp:extent cx="1629866" cy="1837426"/>
                      <wp:effectExtent l="0" t="0" r="0" b="0"/>
                      <wp:wrapNone/>
                      <wp:docPr id="7" name="Textfeld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9866" cy="183742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0500" w:rsidRDefault="007D0500">
                                  <w:pPr>
                                    <w:rPr>
                                      <w:noProof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7" o:spid="_x0000_s1026" type="#_x0000_t202" style="position:absolute;left:0;text-align:left;margin-left:109.4pt;margin-top:6.75pt;width:128.35pt;height:14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" filled="f" stroked="f" strokeweight=".5pt">
                      <v:textbox>
                        <w:txbxContent>
                          <w:p w:rsidR="007D0500" w:rsidRDefault="007D0500">
                            <w:pPr>
                              <w:rPr>
                                <w:noProof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40BE">
              <w:rPr>
                <w:noProof/>
              </w:rPr>
              <w:drawing>
                <wp:inline distT="0" distB="0" distL="0" distR="0" wp14:anchorId="3C746AAB" wp14:editId="592CE688">
                  <wp:extent cx="3331809" cy="3091278"/>
                  <wp:effectExtent l="0" t="0" r="254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331810" cy="30912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61BD" w:rsidRPr="0082463B" w:rsidTr="00184410">
        <w:trPr>
          <w:tblHeader/>
        </w:trPr>
        <w:tc>
          <w:tcPr>
            <w:tcW w:w="223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61BD" w:rsidRPr="002F4775" w:rsidRDefault="002061BD" w:rsidP="00184410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 xml:space="preserve">Kategorie </w:t>
            </w:r>
            <w:r w:rsidRPr="002F4775">
              <w:rPr>
                <w:rFonts w:cs="Arial"/>
                <w:b/>
                <w:bCs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D" w:rsidRPr="0082463B" w:rsidRDefault="00184410" w:rsidP="00184410">
            <w:pPr>
              <w:keepNext/>
              <w:keepLines/>
              <w:spacing w:before="30" w:after="3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künstlich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61BD" w:rsidRPr="002F4775" w:rsidRDefault="002061BD" w:rsidP="00184410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bCs/>
                <w:sz w:val="18"/>
                <w:szCs w:val="18"/>
                <w:vertAlign w:val="superscript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 xml:space="preserve">LAWA-Typ </w:t>
            </w:r>
            <w:r w:rsidRPr="002F4775">
              <w:rPr>
                <w:rFonts w:cs="Arial"/>
                <w:b/>
                <w:bCs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3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D" w:rsidRPr="0082463B" w:rsidRDefault="00184410" w:rsidP="00184410">
            <w:pPr>
              <w:keepNext/>
              <w:keepLines/>
              <w:tabs>
                <w:tab w:val="left" w:pos="1453"/>
              </w:tabs>
              <w:spacing w:before="30" w:after="3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</w:tr>
      <w:tr w:rsidR="002061BD" w:rsidRPr="0082463B" w:rsidTr="00184410">
        <w:trPr>
          <w:tblHeader/>
        </w:trPr>
        <w:tc>
          <w:tcPr>
            <w:tcW w:w="223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61BD" w:rsidRPr="002F4775" w:rsidRDefault="002061BD" w:rsidP="00184410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Kategorie (</w:t>
            </w:r>
            <w:proofErr w:type="spellStart"/>
            <w:r w:rsidRPr="002F4775">
              <w:rPr>
                <w:rFonts w:cs="Arial"/>
                <w:b/>
                <w:sz w:val="18"/>
                <w:szCs w:val="18"/>
              </w:rPr>
              <w:t>val</w:t>
            </w:r>
            <w:proofErr w:type="spellEnd"/>
            <w:r w:rsidRPr="002F4775">
              <w:rPr>
                <w:rFonts w:cs="Arial"/>
                <w:b/>
                <w:sz w:val="18"/>
                <w:szCs w:val="18"/>
              </w:rPr>
              <w:t>.)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D" w:rsidRPr="00E75B49" w:rsidRDefault="00184410" w:rsidP="00184410">
            <w:pPr>
              <w:keepNext/>
              <w:keepLines/>
              <w:spacing w:before="30" w:after="3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erheblich verändert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61BD" w:rsidRPr="002F4775" w:rsidRDefault="002061BD" w:rsidP="00184410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LAWA-Typ (</w:t>
            </w:r>
            <w:proofErr w:type="spellStart"/>
            <w:r w:rsidRPr="002F4775">
              <w:rPr>
                <w:rFonts w:cs="Arial"/>
                <w:b/>
                <w:sz w:val="18"/>
                <w:szCs w:val="18"/>
              </w:rPr>
              <w:t>val</w:t>
            </w:r>
            <w:proofErr w:type="spellEnd"/>
            <w:r w:rsidRPr="002F4775">
              <w:rPr>
                <w:rFonts w:cs="Arial"/>
                <w:b/>
                <w:sz w:val="18"/>
                <w:szCs w:val="18"/>
              </w:rPr>
              <w:t>.)</w:t>
            </w:r>
          </w:p>
        </w:tc>
        <w:tc>
          <w:tcPr>
            <w:tcW w:w="3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D" w:rsidRPr="0082463B" w:rsidRDefault="00184410" w:rsidP="00184410">
            <w:pPr>
              <w:keepNext/>
              <w:keepLines/>
              <w:tabs>
                <w:tab w:val="left" w:pos="1453"/>
              </w:tabs>
              <w:spacing w:before="30" w:after="3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21a</w:t>
            </w:r>
          </w:p>
        </w:tc>
      </w:tr>
      <w:tr w:rsidR="002061BD" w:rsidRPr="0082463B" w:rsidTr="0018441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061BD" w:rsidRPr="00FE03D6" w:rsidRDefault="002061BD" w:rsidP="00184410">
            <w:pPr>
              <w:spacing w:before="4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E03D6">
              <w:rPr>
                <w:rFonts w:cs="Arial"/>
                <w:b/>
                <w:bCs/>
                <w:sz w:val="18"/>
                <w:szCs w:val="18"/>
              </w:rPr>
              <w:t>Bestand</w:t>
            </w:r>
          </w:p>
        </w:tc>
        <w:tc>
          <w:tcPr>
            <w:tcW w:w="3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061BD" w:rsidRPr="00FE03D6" w:rsidRDefault="002061BD" w:rsidP="00184410">
            <w:pPr>
              <w:keepNext/>
              <w:keepLines/>
              <w:tabs>
                <w:tab w:val="left" w:pos="1835"/>
              </w:tabs>
              <w:spacing w:before="30" w:after="30"/>
              <w:jc w:val="center"/>
              <w:rPr>
                <w:rFonts w:cs="Arial"/>
                <w:b/>
                <w:sz w:val="18"/>
                <w:szCs w:val="18"/>
                <w:vertAlign w:val="superscript"/>
              </w:rPr>
            </w:pPr>
            <w:r w:rsidRPr="00FE03D6">
              <w:rPr>
                <w:rFonts w:cs="Arial"/>
                <w:b/>
                <w:sz w:val="18"/>
                <w:szCs w:val="18"/>
              </w:rPr>
              <w:t>aktuelle Erhebungen</w:t>
            </w:r>
          </w:p>
        </w:tc>
        <w:tc>
          <w:tcPr>
            <w:tcW w:w="57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061BD" w:rsidRPr="00FE03D6" w:rsidRDefault="002061BD" w:rsidP="00184410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E03D6">
              <w:rPr>
                <w:rFonts w:cs="Arial"/>
                <w:b/>
                <w:sz w:val="18"/>
                <w:szCs w:val="18"/>
              </w:rPr>
              <w:t>Erhebungen des LUGV</w:t>
            </w:r>
          </w:p>
        </w:tc>
      </w:tr>
      <w:tr w:rsidR="002061BD" w:rsidRPr="0082463B" w:rsidTr="00184410">
        <w:trPr>
          <w:trHeight w:val="24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61BD" w:rsidRPr="00754080" w:rsidRDefault="002061BD" w:rsidP="00184410">
            <w:pPr>
              <w:keepNext/>
              <w:keepLines/>
              <w:tabs>
                <w:tab w:val="left" w:pos="1835"/>
              </w:tabs>
              <w:spacing w:before="30" w:after="3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D" w:rsidRPr="00FE03D6" w:rsidRDefault="002061BD" w:rsidP="00184410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 w:rsidRPr="00FE03D6">
              <w:rPr>
                <w:rFonts w:cs="Arial"/>
                <w:i/>
                <w:sz w:val="18"/>
                <w:szCs w:val="18"/>
              </w:rPr>
              <w:t>Gewässerstruktur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D" w:rsidRPr="00FE03D6" w:rsidRDefault="002061BD" w:rsidP="00184410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 w:rsidRPr="00FE03D6">
              <w:rPr>
                <w:rFonts w:cs="Arial"/>
                <w:i/>
                <w:sz w:val="18"/>
                <w:szCs w:val="18"/>
              </w:rPr>
              <w:t>Ökol. Durch-gängig-</w:t>
            </w:r>
            <w:proofErr w:type="spellStart"/>
            <w:r w:rsidRPr="00FE03D6">
              <w:rPr>
                <w:rFonts w:cs="Arial"/>
                <w:i/>
                <w:sz w:val="18"/>
                <w:szCs w:val="18"/>
              </w:rPr>
              <w:t>keit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D" w:rsidRPr="00FE03D6" w:rsidRDefault="002061BD" w:rsidP="00184410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proofErr w:type="spellStart"/>
            <w:r w:rsidRPr="00FE03D6">
              <w:rPr>
                <w:rFonts w:cs="Arial"/>
                <w:i/>
                <w:sz w:val="18"/>
                <w:szCs w:val="18"/>
              </w:rPr>
              <w:t>Hydrol</w:t>
            </w:r>
            <w:proofErr w:type="spellEnd"/>
            <w:r w:rsidRPr="00FE03D6">
              <w:rPr>
                <w:rFonts w:cs="Arial"/>
                <w:i/>
                <w:sz w:val="18"/>
                <w:szCs w:val="18"/>
              </w:rPr>
              <w:t>. Zu</w:t>
            </w:r>
            <w:r>
              <w:rPr>
                <w:rFonts w:cs="Arial"/>
                <w:i/>
                <w:sz w:val="18"/>
                <w:szCs w:val="18"/>
              </w:rPr>
              <w:t>-</w:t>
            </w:r>
            <w:r w:rsidRPr="00FE03D6">
              <w:rPr>
                <w:rFonts w:cs="Arial"/>
                <w:i/>
                <w:sz w:val="18"/>
                <w:szCs w:val="18"/>
              </w:rPr>
              <w:t>stand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D" w:rsidRPr="00FE03D6" w:rsidRDefault="002061BD" w:rsidP="00184410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proofErr w:type="spellStart"/>
            <w:r w:rsidRPr="00FE03D6">
              <w:rPr>
                <w:rFonts w:cs="Arial"/>
                <w:i/>
                <w:sz w:val="18"/>
                <w:szCs w:val="18"/>
              </w:rPr>
              <w:t>Biol</w:t>
            </w:r>
            <w:proofErr w:type="spellEnd"/>
            <w:r>
              <w:rPr>
                <w:rFonts w:cs="Arial"/>
                <w:i/>
                <w:sz w:val="18"/>
                <w:szCs w:val="18"/>
              </w:rPr>
              <w:t>.</w:t>
            </w:r>
            <w:r w:rsidRPr="00FE03D6">
              <w:rPr>
                <w:rFonts w:cs="Arial"/>
                <w:i/>
                <w:sz w:val="18"/>
                <w:szCs w:val="18"/>
              </w:rPr>
              <w:t xml:space="preserve"> Zustand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1BD" w:rsidRPr="00FE03D6" w:rsidRDefault="002061BD" w:rsidP="00184410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E03D6">
              <w:rPr>
                <w:rFonts w:cs="Arial"/>
                <w:i/>
                <w:sz w:val="16"/>
                <w:szCs w:val="16"/>
              </w:rPr>
              <w:t xml:space="preserve">Allg. </w:t>
            </w:r>
          </w:p>
          <w:p w:rsidR="002061BD" w:rsidRPr="00FE03D6" w:rsidRDefault="002061BD" w:rsidP="00184410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E03D6">
              <w:rPr>
                <w:rFonts w:cs="Arial"/>
                <w:i/>
                <w:sz w:val="16"/>
                <w:szCs w:val="16"/>
              </w:rPr>
              <w:t>phys.-chem. Zustand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1BD" w:rsidRPr="00FE03D6" w:rsidRDefault="002061BD" w:rsidP="00184410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E03D6">
              <w:rPr>
                <w:rFonts w:cs="Arial"/>
                <w:i/>
                <w:sz w:val="16"/>
                <w:szCs w:val="16"/>
              </w:rPr>
              <w:t xml:space="preserve">spez. </w:t>
            </w:r>
            <w:r>
              <w:rPr>
                <w:rFonts w:cs="Arial"/>
                <w:i/>
                <w:sz w:val="16"/>
                <w:szCs w:val="16"/>
              </w:rPr>
              <w:t>c</w:t>
            </w:r>
            <w:r w:rsidRPr="00FE03D6">
              <w:rPr>
                <w:rFonts w:cs="Arial"/>
                <w:i/>
                <w:sz w:val="16"/>
                <w:szCs w:val="16"/>
              </w:rPr>
              <w:t>hem. Zustand</w:t>
            </w:r>
            <w:r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6F50BB">
              <w:rPr>
                <w:rFonts w:cs="Arial"/>
                <w:i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1BD" w:rsidRPr="00FE03D6" w:rsidRDefault="002061BD" w:rsidP="00184410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E03D6">
              <w:rPr>
                <w:rFonts w:cs="Arial"/>
                <w:i/>
                <w:sz w:val="16"/>
                <w:szCs w:val="16"/>
              </w:rPr>
              <w:t xml:space="preserve">chem. Zustand </w:t>
            </w:r>
            <w:r w:rsidRPr="006F50BB">
              <w:rPr>
                <w:rFonts w:cs="Arial"/>
                <w:i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1BD" w:rsidRPr="00FE03D6" w:rsidRDefault="002061BD" w:rsidP="00184410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E03D6">
              <w:rPr>
                <w:rFonts w:cs="Arial"/>
                <w:i/>
                <w:sz w:val="16"/>
                <w:szCs w:val="16"/>
              </w:rPr>
              <w:t xml:space="preserve">Ök. Zustand/  Potenzial </w:t>
            </w:r>
            <w:r w:rsidRPr="006F50BB">
              <w:rPr>
                <w:rFonts w:cs="Arial"/>
                <w:i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1BD" w:rsidRPr="00FE03D6" w:rsidRDefault="002061BD" w:rsidP="00184410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2401F">
              <w:rPr>
                <w:rFonts w:cs="Arial"/>
                <w:i/>
                <w:sz w:val="16"/>
                <w:szCs w:val="16"/>
              </w:rPr>
              <w:t>Ziel</w:t>
            </w:r>
            <w:r>
              <w:rPr>
                <w:rFonts w:cs="Arial"/>
                <w:i/>
                <w:sz w:val="16"/>
                <w:szCs w:val="16"/>
              </w:rPr>
              <w:t>-erreichung Ökologie</w:t>
            </w:r>
            <w:r w:rsidRPr="00F2401F"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8D3F29">
              <w:rPr>
                <w:rFonts w:cs="Arial"/>
                <w:i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1BD" w:rsidRPr="00FE03D6" w:rsidRDefault="002061BD" w:rsidP="00184410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2401F">
              <w:rPr>
                <w:rFonts w:cs="Arial"/>
                <w:i/>
                <w:sz w:val="16"/>
                <w:szCs w:val="16"/>
              </w:rPr>
              <w:t>Ziel</w:t>
            </w:r>
            <w:r>
              <w:rPr>
                <w:rFonts w:cs="Arial"/>
                <w:i/>
                <w:sz w:val="16"/>
                <w:szCs w:val="16"/>
              </w:rPr>
              <w:t>-</w:t>
            </w:r>
            <w:r w:rsidRPr="00F2401F">
              <w:rPr>
                <w:rFonts w:cs="Arial"/>
                <w:i/>
                <w:sz w:val="16"/>
                <w:szCs w:val="16"/>
              </w:rPr>
              <w:t>erreichung Chem</w:t>
            </w:r>
            <w:r>
              <w:rPr>
                <w:rFonts w:cs="Arial"/>
                <w:i/>
                <w:sz w:val="16"/>
                <w:szCs w:val="16"/>
              </w:rPr>
              <w:t>ie</w:t>
            </w:r>
            <w:r w:rsidRPr="00F2401F"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8D3F29">
              <w:rPr>
                <w:rFonts w:cs="Arial"/>
                <w:i/>
                <w:sz w:val="16"/>
                <w:szCs w:val="16"/>
                <w:vertAlign w:val="superscript"/>
              </w:rPr>
              <w:t>2)</w:t>
            </w:r>
          </w:p>
        </w:tc>
      </w:tr>
      <w:tr w:rsidR="002061BD" w:rsidRPr="0082463B" w:rsidTr="00184410">
        <w:trPr>
          <w:cantSplit/>
          <w:trHeight w:val="959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61BD" w:rsidRPr="00754080" w:rsidRDefault="002061BD" w:rsidP="00184410">
            <w:pPr>
              <w:keepNext/>
              <w:keepLines/>
              <w:tabs>
                <w:tab w:val="left" w:pos="1835"/>
              </w:tabs>
              <w:spacing w:before="30" w:after="3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1BD" w:rsidRPr="0082463B" w:rsidRDefault="002061BD" w:rsidP="00184410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82463B">
              <w:rPr>
                <w:rFonts w:cs="Arial"/>
                <w:i/>
                <w:sz w:val="16"/>
                <w:szCs w:val="16"/>
              </w:rPr>
              <w:t>Land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1BD" w:rsidRPr="0082463B" w:rsidRDefault="002061BD" w:rsidP="00184410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82463B">
              <w:rPr>
                <w:rFonts w:cs="Arial"/>
                <w:i/>
                <w:sz w:val="16"/>
                <w:szCs w:val="16"/>
              </w:rPr>
              <w:t>Ufer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1BD" w:rsidRPr="0082463B" w:rsidRDefault="002061BD" w:rsidP="00184410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82463B">
              <w:rPr>
                <w:rFonts w:cs="Arial"/>
                <w:i/>
                <w:sz w:val="16"/>
                <w:szCs w:val="16"/>
              </w:rPr>
              <w:t>Sohle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1BD" w:rsidRPr="0082463B" w:rsidRDefault="002061BD" w:rsidP="00184410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8"/>
                <w:szCs w:val="18"/>
              </w:rPr>
            </w:pPr>
            <w:r w:rsidRPr="0082463B">
              <w:rPr>
                <w:rFonts w:cs="Arial"/>
                <w:i/>
                <w:sz w:val="18"/>
                <w:szCs w:val="18"/>
              </w:rPr>
              <w:t>gesamt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D" w:rsidRPr="0082463B" w:rsidRDefault="002061BD" w:rsidP="00184410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D" w:rsidRPr="0082463B" w:rsidRDefault="002061BD" w:rsidP="00184410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1BD" w:rsidRPr="0082463B" w:rsidRDefault="002061BD" w:rsidP="00184410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82463B">
              <w:rPr>
                <w:rFonts w:cs="Arial"/>
                <w:i/>
                <w:sz w:val="16"/>
                <w:szCs w:val="16"/>
              </w:rPr>
              <w:t>MP</w:t>
            </w:r>
            <w:r>
              <w:rPr>
                <w:rFonts w:cs="Arial"/>
                <w:i/>
                <w:sz w:val="16"/>
                <w:szCs w:val="16"/>
              </w:rPr>
              <w:t>/Di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1BD" w:rsidRPr="0082463B" w:rsidRDefault="002061BD" w:rsidP="00184410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82463B">
              <w:rPr>
                <w:rFonts w:cs="Arial"/>
                <w:i/>
                <w:sz w:val="16"/>
                <w:szCs w:val="16"/>
              </w:rPr>
              <w:t>MZB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1BD" w:rsidRPr="0082463B" w:rsidRDefault="002061BD" w:rsidP="00184410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proofErr w:type="spellStart"/>
            <w:r w:rsidRPr="0082463B">
              <w:rPr>
                <w:rFonts w:cs="Arial"/>
                <w:i/>
                <w:sz w:val="16"/>
                <w:szCs w:val="16"/>
              </w:rPr>
              <w:t>Fi</w:t>
            </w:r>
            <w:proofErr w:type="spell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D" w:rsidRPr="0082463B" w:rsidRDefault="002061BD" w:rsidP="00184410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D" w:rsidRPr="0082463B" w:rsidRDefault="002061BD" w:rsidP="00184410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D" w:rsidRPr="0082463B" w:rsidRDefault="002061BD" w:rsidP="00184410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D" w:rsidRPr="0082463B" w:rsidRDefault="002061BD" w:rsidP="00184410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D" w:rsidRPr="0082463B" w:rsidRDefault="002061BD" w:rsidP="00184410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D" w:rsidRPr="0082463B" w:rsidRDefault="002061BD" w:rsidP="00184410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</w:tr>
      <w:tr w:rsidR="0024196E" w:rsidRPr="0082463B" w:rsidTr="007A55A9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4196E" w:rsidRPr="00754080" w:rsidRDefault="0024196E" w:rsidP="0024196E">
            <w:pPr>
              <w:spacing w:before="4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24196E" w:rsidRPr="0024196E" w:rsidRDefault="007A55A9" w:rsidP="0024196E">
            <w:pPr>
              <w:tabs>
                <w:tab w:val="left" w:pos="318"/>
              </w:tabs>
              <w:spacing w:before="2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4196E" w:rsidRPr="0024196E" w:rsidRDefault="007A55A9" w:rsidP="0024196E">
            <w:pPr>
              <w:spacing w:before="2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4196E" w:rsidRPr="0024196E" w:rsidRDefault="007A55A9" w:rsidP="0024196E">
            <w:pPr>
              <w:spacing w:before="2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4196E" w:rsidRPr="0024196E" w:rsidRDefault="007A55A9" w:rsidP="0024196E">
            <w:pPr>
              <w:spacing w:before="2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6E" w:rsidRPr="0082463B" w:rsidRDefault="0024196E" w:rsidP="0024196E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nein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196E" w:rsidRPr="0082463B" w:rsidRDefault="0024196E" w:rsidP="0024196E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4196E" w:rsidRDefault="0024196E" w:rsidP="0024196E">
            <w:r w:rsidRPr="00893B11"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4196E" w:rsidRDefault="0024196E" w:rsidP="0024196E">
            <w:r w:rsidRPr="00893B11"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4196E" w:rsidRDefault="0024196E" w:rsidP="0024196E">
            <w:r w:rsidRPr="00893B11"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4196E" w:rsidRDefault="0024196E" w:rsidP="0024196E">
            <w:r w:rsidRPr="00893B11"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C200"/>
          </w:tcPr>
          <w:p w:rsidR="0024196E" w:rsidRPr="0082463B" w:rsidRDefault="0024196E" w:rsidP="0024196E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C200"/>
          </w:tcPr>
          <w:p w:rsidR="0024196E" w:rsidRPr="0082463B" w:rsidRDefault="0024196E" w:rsidP="0024196E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4196E" w:rsidRPr="0082463B" w:rsidRDefault="0024196E" w:rsidP="0024196E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196E" w:rsidRPr="002F4775" w:rsidRDefault="0024196E" w:rsidP="0024196E">
            <w:pPr>
              <w:spacing w:before="40" w:after="30" w:line="240" w:lineRule="auto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unwahrsch</w:t>
            </w:r>
            <w:proofErr w:type="spellEnd"/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196E" w:rsidRPr="002F4775" w:rsidRDefault="0024196E" w:rsidP="0024196E">
            <w:pPr>
              <w:spacing w:before="40" w:after="30" w:line="240" w:lineRule="auto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wahrsch</w:t>
            </w:r>
            <w:proofErr w:type="spellEnd"/>
          </w:p>
        </w:tc>
      </w:tr>
      <w:tr w:rsidR="0024196E" w:rsidRPr="0082463B" w:rsidTr="007A55A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4196E" w:rsidRPr="00754080" w:rsidRDefault="0024196E" w:rsidP="0024196E">
            <w:pPr>
              <w:spacing w:before="4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754080">
              <w:rPr>
                <w:rFonts w:cs="Arial"/>
                <w:b/>
                <w:bCs/>
                <w:sz w:val="18"/>
                <w:szCs w:val="18"/>
              </w:rPr>
              <w:t>Defizit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C200"/>
            <w:vAlign w:val="center"/>
          </w:tcPr>
          <w:p w:rsidR="0024196E" w:rsidRPr="007A55A9" w:rsidRDefault="007A55A9" w:rsidP="0024196E">
            <w:pPr>
              <w:spacing w:before="2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A55A9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4196E" w:rsidRPr="007A55A9" w:rsidRDefault="007A55A9" w:rsidP="0024196E">
            <w:pPr>
              <w:spacing w:before="2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A55A9">
              <w:rPr>
                <w:rFonts w:cs="Arial"/>
                <w:sz w:val="18"/>
                <w:szCs w:val="18"/>
              </w:rPr>
              <w:t>-1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4196E" w:rsidRPr="007A55A9" w:rsidRDefault="007A55A9" w:rsidP="0024196E">
            <w:pPr>
              <w:spacing w:before="2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A55A9">
              <w:rPr>
                <w:rFonts w:cs="Arial"/>
                <w:sz w:val="18"/>
                <w:szCs w:val="18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4196E" w:rsidRPr="0024196E" w:rsidRDefault="007A55A9" w:rsidP="0024196E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24196E" w:rsidRPr="0082463B" w:rsidRDefault="0024196E" w:rsidP="0024196E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196E" w:rsidRPr="0082463B" w:rsidRDefault="0024196E" w:rsidP="0024196E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4196E" w:rsidRDefault="0024196E" w:rsidP="0024196E">
            <w:r w:rsidRPr="00893B11"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4196E" w:rsidRDefault="0024196E" w:rsidP="0024196E">
            <w:r w:rsidRPr="00893B11"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4196E" w:rsidRDefault="0024196E" w:rsidP="0024196E">
            <w:r w:rsidRPr="00893B11"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4196E" w:rsidRDefault="0024196E" w:rsidP="0024196E">
            <w:r w:rsidRPr="00893B11"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C200"/>
          </w:tcPr>
          <w:p w:rsidR="0024196E" w:rsidRPr="0082463B" w:rsidRDefault="0024196E" w:rsidP="0024196E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C200"/>
          </w:tcPr>
          <w:p w:rsidR="0024196E" w:rsidRPr="0082463B" w:rsidRDefault="0024196E" w:rsidP="0024196E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4196E" w:rsidRPr="0082463B" w:rsidRDefault="0024196E" w:rsidP="0024196E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196E" w:rsidRPr="0082463B" w:rsidRDefault="0024196E" w:rsidP="0024196E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196E" w:rsidRPr="0082463B" w:rsidRDefault="0024196E" w:rsidP="0024196E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2061BD" w:rsidRDefault="002061BD" w:rsidP="002061BD">
      <w:pPr>
        <w:spacing w:line="120" w:lineRule="auto"/>
        <w:jc w:val="left"/>
        <w:rPr>
          <w:b/>
          <w:i/>
        </w:rPr>
      </w:pPr>
    </w:p>
    <w:tbl>
      <w:tblPr>
        <w:tblpPr w:leftFromText="141" w:rightFromText="141" w:vertAnchor="text" w:horzAnchor="margin" w:tblpXSpec="center" w:tblpY="55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7971"/>
      </w:tblGrid>
      <w:tr w:rsidR="002061BD" w:rsidRPr="0082463B" w:rsidTr="00184410">
        <w:trPr>
          <w:tblHeader/>
        </w:trPr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61BD" w:rsidRDefault="002061BD" w:rsidP="00184410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Beschreibung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7A" w:rsidRDefault="0024196E" w:rsidP="0052103C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 w:rsidRPr="00C4347A">
              <w:rPr>
                <w:rFonts w:cs="Arial"/>
                <w:sz w:val="18"/>
                <w:szCs w:val="18"/>
              </w:rPr>
              <w:t xml:space="preserve">Abfluss des </w:t>
            </w:r>
            <w:proofErr w:type="spellStart"/>
            <w:r w:rsidRPr="00C4347A">
              <w:rPr>
                <w:rFonts w:cs="Arial"/>
                <w:sz w:val="18"/>
                <w:szCs w:val="18"/>
              </w:rPr>
              <w:t>Trebe</w:t>
            </w:r>
            <w:r w:rsidR="00F47456" w:rsidRPr="00C4347A">
              <w:rPr>
                <w:rFonts w:cs="Arial"/>
                <w:sz w:val="18"/>
                <w:szCs w:val="18"/>
              </w:rPr>
              <w:t>h</w:t>
            </w:r>
            <w:r w:rsidRPr="00C4347A">
              <w:rPr>
                <w:rFonts w:cs="Arial"/>
                <w:sz w:val="18"/>
                <w:szCs w:val="18"/>
              </w:rPr>
              <w:t>nnsees</w:t>
            </w:r>
            <w:proofErr w:type="spellEnd"/>
            <w:r w:rsidRPr="00C4347A">
              <w:rPr>
                <w:rFonts w:cs="Arial"/>
                <w:sz w:val="18"/>
                <w:szCs w:val="18"/>
              </w:rPr>
              <w:t xml:space="preserve"> bis einschl. Hechtbruch, </w:t>
            </w:r>
            <w:proofErr w:type="spellStart"/>
            <w:r w:rsidRPr="00C4347A">
              <w:rPr>
                <w:rFonts w:cs="Arial"/>
                <w:sz w:val="18"/>
                <w:szCs w:val="18"/>
              </w:rPr>
              <w:t>Trebehnsee</w:t>
            </w:r>
            <w:proofErr w:type="spellEnd"/>
            <w:r w:rsidRPr="00C4347A">
              <w:rPr>
                <w:rFonts w:cs="Arial"/>
                <w:sz w:val="18"/>
                <w:szCs w:val="18"/>
              </w:rPr>
              <w:t xml:space="preserve"> wurde </w:t>
            </w:r>
            <w:r w:rsidR="0052103C" w:rsidRPr="00C4347A">
              <w:rPr>
                <w:rFonts w:cs="Arial"/>
                <w:sz w:val="18"/>
                <w:szCs w:val="18"/>
              </w:rPr>
              <w:t>als Brauchwasserspeicher für die</w:t>
            </w:r>
            <w:r w:rsidR="00C4347A" w:rsidRPr="00C4347A">
              <w:rPr>
                <w:rFonts w:cs="Arial"/>
                <w:sz w:val="18"/>
                <w:szCs w:val="18"/>
              </w:rPr>
              <w:t xml:space="preserve"> Schweinemastanlage Hass</w:t>
            </w:r>
            <w:r w:rsidR="0052103C" w:rsidRPr="00C4347A">
              <w:rPr>
                <w:rFonts w:cs="Arial"/>
                <w:sz w:val="18"/>
                <w:szCs w:val="18"/>
              </w:rPr>
              <w:t xml:space="preserve">leben </w:t>
            </w:r>
            <w:r w:rsidRPr="00C4347A">
              <w:rPr>
                <w:rFonts w:cs="Arial"/>
                <w:sz w:val="18"/>
                <w:szCs w:val="18"/>
              </w:rPr>
              <w:t xml:space="preserve">mittels Wehr </w:t>
            </w:r>
            <w:r w:rsidR="0052103C" w:rsidRPr="00C4347A">
              <w:rPr>
                <w:rFonts w:cs="Arial"/>
                <w:sz w:val="18"/>
                <w:szCs w:val="18"/>
              </w:rPr>
              <w:t>angestaut (ca.1m),</w:t>
            </w:r>
            <w:r w:rsidR="00C4347A">
              <w:rPr>
                <w:rFonts w:cs="Arial"/>
                <w:sz w:val="18"/>
                <w:szCs w:val="18"/>
              </w:rPr>
              <w:t xml:space="preserve"> d</w:t>
            </w:r>
            <w:r w:rsidR="00F47456" w:rsidRPr="00C4347A">
              <w:rPr>
                <w:rFonts w:cs="Arial"/>
                <w:sz w:val="18"/>
                <w:szCs w:val="18"/>
              </w:rPr>
              <w:t xml:space="preserve">as </w:t>
            </w:r>
            <w:r w:rsidRPr="00C4347A">
              <w:rPr>
                <w:rFonts w:cs="Arial"/>
                <w:sz w:val="18"/>
                <w:szCs w:val="18"/>
              </w:rPr>
              <w:t xml:space="preserve">Wehr </w:t>
            </w:r>
            <w:r w:rsidR="0052103C" w:rsidRPr="00C4347A">
              <w:rPr>
                <w:rFonts w:cs="Arial"/>
                <w:sz w:val="18"/>
                <w:szCs w:val="18"/>
              </w:rPr>
              <w:t xml:space="preserve">wurde vor wenigen Jahren </w:t>
            </w:r>
            <w:r w:rsidRPr="00C4347A">
              <w:rPr>
                <w:rFonts w:cs="Arial"/>
                <w:sz w:val="18"/>
                <w:szCs w:val="18"/>
              </w:rPr>
              <w:t xml:space="preserve">durch </w:t>
            </w:r>
            <w:r w:rsidR="0052103C" w:rsidRPr="00C4347A">
              <w:rPr>
                <w:rFonts w:cs="Arial"/>
                <w:sz w:val="18"/>
                <w:szCs w:val="18"/>
              </w:rPr>
              <w:t xml:space="preserve">das </w:t>
            </w:r>
            <w:r w:rsidRPr="00C4347A">
              <w:rPr>
                <w:rFonts w:cs="Arial"/>
                <w:sz w:val="18"/>
                <w:szCs w:val="18"/>
              </w:rPr>
              <w:t xml:space="preserve">LUGV erneuert, </w:t>
            </w:r>
          </w:p>
          <w:p w:rsidR="0024196E" w:rsidRPr="00C4347A" w:rsidRDefault="0024196E" w:rsidP="0052103C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 w:rsidRPr="00C4347A">
              <w:rPr>
                <w:rFonts w:cs="Arial"/>
                <w:sz w:val="18"/>
                <w:szCs w:val="18"/>
              </w:rPr>
              <w:t xml:space="preserve">Profil </w:t>
            </w:r>
            <w:r w:rsidR="0052103C" w:rsidRPr="00C4347A">
              <w:rPr>
                <w:rFonts w:cs="Arial"/>
                <w:sz w:val="18"/>
                <w:szCs w:val="18"/>
              </w:rPr>
              <w:t xml:space="preserve">unterhalb </w:t>
            </w:r>
            <w:proofErr w:type="spellStart"/>
            <w:r w:rsidR="0052103C" w:rsidRPr="00C4347A">
              <w:rPr>
                <w:rFonts w:cs="Arial"/>
                <w:sz w:val="18"/>
                <w:szCs w:val="18"/>
              </w:rPr>
              <w:t>Trebehnsee</w:t>
            </w:r>
            <w:proofErr w:type="spellEnd"/>
            <w:r w:rsidRPr="00C4347A">
              <w:rPr>
                <w:rFonts w:cs="Arial"/>
                <w:sz w:val="18"/>
                <w:szCs w:val="18"/>
              </w:rPr>
              <w:t xml:space="preserve"> bis Hec</w:t>
            </w:r>
            <w:r w:rsidR="0052103C" w:rsidRPr="00C4347A">
              <w:rPr>
                <w:rFonts w:cs="Arial"/>
                <w:sz w:val="18"/>
                <w:szCs w:val="18"/>
              </w:rPr>
              <w:t>htbruch wurde im Rahmen des Naturschutzgroßprojektes „</w:t>
            </w:r>
            <w:proofErr w:type="spellStart"/>
            <w:r w:rsidR="0052103C" w:rsidRPr="00C4347A">
              <w:rPr>
                <w:rFonts w:cs="Arial"/>
                <w:sz w:val="18"/>
                <w:szCs w:val="18"/>
              </w:rPr>
              <w:t>Uckermärkische</w:t>
            </w:r>
            <w:proofErr w:type="spellEnd"/>
            <w:r w:rsidR="0052103C" w:rsidRPr="00C4347A">
              <w:rPr>
                <w:rFonts w:cs="Arial"/>
                <w:sz w:val="18"/>
                <w:szCs w:val="18"/>
              </w:rPr>
              <w:t xml:space="preserve"> Seen“</w:t>
            </w:r>
            <w:r w:rsidRPr="00C4347A">
              <w:rPr>
                <w:rFonts w:cs="Arial"/>
                <w:sz w:val="18"/>
                <w:szCs w:val="18"/>
              </w:rPr>
              <w:t xml:space="preserve"> abgeflacht und aufgehöht</w:t>
            </w:r>
          </w:p>
          <w:p w:rsidR="0024196E" w:rsidRDefault="0024196E" w:rsidP="0052103C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 w:rsidRPr="0024196E">
              <w:rPr>
                <w:rFonts w:cs="Arial"/>
                <w:sz w:val="18"/>
                <w:szCs w:val="18"/>
              </w:rPr>
              <w:t xml:space="preserve">im Bereich </w:t>
            </w:r>
            <w:r w:rsidR="00F47456">
              <w:rPr>
                <w:rFonts w:cs="Arial"/>
                <w:sz w:val="18"/>
                <w:szCs w:val="18"/>
              </w:rPr>
              <w:t xml:space="preserve">des </w:t>
            </w:r>
            <w:r w:rsidRPr="0024196E">
              <w:rPr>
                <w:rFonts w:cs="Arial"/>
                <w:sz w:val="18"/>
                <w:szCs w:val="18"/>
              </w:rPr>
              <w:t>Hechtbruch</w:t>
            </w:r>
            <w:r w:rsidR="00F47456">
              <w:rPr>
                <w:rFonts w:cs="Arial"/>
                <w:sz w:val="18"/>
                <w:szCs w:val="18"/>
              </w:rPr>
              <w:t>s</w:t>
            </w:r>
            <w:r w:rsidRPr="0024196E">
              <w:rPr>
                <w:rFonts w:cs="Arial"/>
                <w:sz w:val="18"/>
                <w:szCs w:val="18"/>
              </w:rPr>
              <w:t xml:space="preserve"> </w:t>
            </w:r>
            <w:r w:rsidR="0052103C">
              <w:rPr>
                <w:rFonts w:cs="Arial"/>
                <w:sz w:val="18"/>
                <w:szCs w:val="18"/>
              </w:rPr>
              <w:t xml:space="preserve">erfolgte im Rahmen des Naturschutzgroßprojektes eine </w:t>
            </w:r>
            <w:r w:rsidRPr="0024196E">
              <w:rPr>
                <w:rFonts w:cs="Arial"/>
                <w:sz w:val="18"/>
                <w:szCs w:val="18"/>
              </w:rPr>
              <w:t xml:space="preserve">Auslenkung in das Moor durch </w:t>
            </w:r>
            <w:proofErr w:type="spellStart"/>
            <w:r w:rsidRPr="0024196E">
              <w:rPr>
                <w:rFonts w:cs="Arial"/>
                <w:sz w:val="18"/>
                <w:szCs w:val="18"/>
              </w:rPr>
              <w:t>Kammerung</w:t>
            </w:r>
            <w:proofErr w:type="spellEnd"/>
            <w:r w:rsidRPr="0024196E">
              <w:rPr>
                <w:rFonts w:cs="Arial"/>
                <w:sz w:val="18"/>
                <w:szCs w:val="18"/>
              </w:rPr>
              <w:t xml:space="preserve"> des Altprofils, </w:t>
            </w:r>
            <w:r w:rsidR="0052103C">
              <w:rPr>
                <w:rFonts w:cs="Arial"/>
                <w:sz w:val="18"/>
                <w:szCs w:val="18"/>
              </w:rPr>
              <w:t xml:space="preserve">derzeit verläuft der </w:t>
            </w:r>
            <w:proofErr w:type="spellStart"/>
            <w:r w:rsidR="0052103C">
              <w:rPr>
                <w:rFonts w:cs="Arial"/>
                <w:sz w:val="18"/>
                <w:szCs w:val="18"/>
              </w:rPr>
              <w:t>Trebehnseegraben</w:t>
            </w:r>
            <w:proofErr w:type="spellEnd"/>
            <w:r w:rsidR="0052103C">
              <w:rPr>
                <w:rFonts w:cs="Arial"/>
                <w:sz w:val="18"/>
                <w:szCs w:val="18"/>
              </w:rPr>
              <w:t xml:space="preserve"> hier als   stark </w:t>
            </w:r>
            <w:proofErr w:type="spellStart"/>
            <w:r w:rsidR="0052103C">
              <w:rPr>
                <w:rFonts w:cs="Arial"/>
                <w:sz w:val="18"/>
                <w:szCs w:val="18"/>
              </w:rPr>
              <w:t>anastomisierenedes</w:t>
            </w:r>
            <w:proofErr w:type="spellEnd"/>
            <w:r w:rsidR="0052103C">
              <w:rPr>
                <w:rFonts w:cs="Arial"/>
                <w:sz w:val="18"/>
                <w:szCs w:val="18"/>
              </w:rPr>
              <w:t xml:space="preserve"> Gerinne durch die mit Seggen und Schilf bestandene Moorfläche</w:t>
            </w:r>
          </w:p>
          <w:p w:rsidR="00047982" w:rsidRDefault="00047982" w:rsidP="0052103C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steiler Gewässerabschnitt unterhalb </w:t>
            </w:r>
            <w:proofErr w:type="spellStart"/>
            <w:r>
              <w:rPr>
                <w:rFonts w:cs="Arial"/>
                <w:sz w:val="18"/>
                <w:szCs w:val="18"/>
              </w:rPr>
              <w:t>Trebehnsee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fällt in </w:t>
            </w:r>
            <w:proofErr w:type="spellStart"/>
            <w:r>
              <w:rPr>
                <w:rFonts w:cs="Arial"/>
                <w:sz w:val="18"/>
                <w:szCs w:val="18"/>
              </w:rPr>
              <w:t>Niedrigewasserzeiten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trocken, erst kurz oberhalb Hechtbruch dauerhaft Wasser führend</w:t>
            </w:r>
          </w:p>
          <w:p w:rsidR="00247A46" w:rsidRPr="00247A46" w:rsidRDefault="00247A46" w:rsidP="0052103C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  <w:highlight w:val="cyan"/>
              </w:rPr>
            </w:pPr>
            <w:r w:rsidRPr="00247A46">
              <w:rPr>
                <w:rFonts w:cs="Arial"/>
                <w:sz w:val="18"/>
                <w:szCs w:val="18"/>
                <w:highlight w:val="cyan"/>
              </w:rPr>
              <w:t>Struktur?</w:t>
            </w:r>
          </w:p>
          <w:p w:rsidR="00F47456" w:rsidRDefault="00F47456" w:rsidP="0052103C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 w:rsidRPr="00F47456">
              <w:rPr>
                <w:rFonts w:cs="Arial"/>
                <w:sz w:val="18"/>
                <w:szCs w:val="18"/>
              </w:rPr>
              <w:t>Der Planungsabschnitt verläuft durch das FFH-Gebiet</w:t>
            </w:r>
            <w:r w:rsidR="002061BD" w:rsidRPr="00F47456">
              <w:rPr>
                <w:rFonts w:cs="Arial"/>
                <w:sz w:val="18"/>
                <w:szCs w:val="18"/>
              </w:rPr>
              <w:t xml:space="preserve"> „</w:t>
            </w:r>
            <w:proofErr w:type="spellStart"/>
            <w:r w:rsidR="002061BD" w:rsidRPr="00F47456">
              <w:rPr>
                <w:rFonts w:cs="Arial"/>
                <w:sz w:val="18"/>
                <w:szCs w:val="18"/>
              </w:rPr>
              <w:t>Platko</w:t>
            </w:r>
            <w:r w:rsidRPr="00F47456">
              <w:rPr>
                <w:rFonts w:cs="Arial"/>
                <w:sz w:val="18"/>
                <w:szCs w:val="18"/>
              </w:rPr>
              <w:t>wsee</w:t>
            </w:r>
            <w:proofErr w:type="spellEnd"/>
            <w:r w:rsidRPr="00F47456">
              <w:rPr>
                <w:rFonts w:cs="Arial"/>
                <w:sz w:val="18"/>
                <w:szCs w:val="18"/>
              </w:rPr>
              <w:t>-</w:t>
            </w:r>
            <w:proofErr w:type="spellStart"/>
            <w:r w:rsidRPr="00F47456">
              <w:rPr>
                <w:rFonts w:cs="Arial"/>
                <w:sz w:val="18"/>
                <w:szCs w:val="18"/>
              </w:rPr>
              <w:t>Netzowsee</w:t>
            </w:r>
            <w:proofErr w:type="spellEnd"/>
            <w:r w:rsidRPr="00F47456">
              <w:rPr>
                <w:rFonts w:cs="Arial"/>
                <w:sz w:val="18"/>
                <w:szCs w:val="18"/>
              </w:rPr>
              <w:t>-Metzelthin“</w:t>
            </w:r>
          </w:p>
          <w:p w:rsidR="002061BD" w:rsidRDefault="002061BD" w:rsidP="00F47456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 w:rsidRPr="00F47456">
              <w:rPr>
                <w:rFonts w:cs="Arial"/>
                <w:sz w:val="18"/>
                <w:szCs w:val="18"/>
              </w:rPr>
              <w:t>Fischotterdurchgängigkeit vorhanden</w:t>
            </w:r>
          </w:p>
          <w:p w:rsidR="00C4347A" w:rsidRPr="00C4347A" w:rsidRDefault="00C4347A" w:rsidP="00C4347A">
            <w:pPr>
              <w:pStyle w:val="Listenabsatz"/>
              <w:spacing w:before="40" w:after="30" w:line="240" w:lineRule="auto"/>
              <w:ind w:left="17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2061BD" w:rsidRPr="0082463B" w:rsidTr="00184410">
        <w:trPr>
          <w:tblHeader/>
        </w:trPr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61BD" w:rsidRDefault="002061BD" w:rsidP="00184410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Defizite NATURA 2000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D" w:rsidRDefault="00F47456" w:rsidP="00184410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Keine bekannt</w:t>
            </w:r>
          </w:p>
        </w:tc>
      </w:tr>
      <w:tr w:rsidR="002061BD" w:rsidRPr="0082463B" w:rsidTr="00184410">
        <w:trPr>
          <w:tblHeader/>
        </w:trPr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61BD" w:rsidRDefault="002061BD" w:rsidP="00184410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lastRenderedPageBreak/>
              <w:t>Belastungen/ Bemerkungen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D" w:rsidRPr="00C4347A" w:rsidRDefault="003D6FD4" w:rsidP="00C4347A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 w:rsidRPr="003D6FD4">
              <w:rPr>
                <w:rFonts w:cs="Arial"/>
                <w:sz w:val="18"/>
                <w:szCs w:val="18"/>
              </w:rPr>
              <w:t xml:space="preserve">Ökologische Durchgängigkeit durch Bauwerk </w:t>
            </w:r>
            <w:r>
              <w:rPr>
                <w:rFonts w:cs="Arial"/>
                <w:sz w:val="18"/>
                <w:szCs w:val="18"/>
              </w:rPr>
              <w:t xml:space="preserve">B007, </w:t>
            </w:r>
            <w:r w:rsidRPr="003D6FD4">
              <w:rPr>
                <w:rFonts w:cs="Arial"/>
                <w:sz w:val="18"/>
                <w:szCs w:val="18"/>
              </w:rPr>
              <w:t xml:space="preserve">B008 </w:t>
            </w:r>
            <w:r>
              <w:rPr>
                <w:rFonts w:cs="Arial"/>
                <w:sz w:val="18"/>
                <w:szCs w:val="18"/>
              </w:rPr>
              <w:t>(</w:t>
            </w:r>
            <w:r w:rsidRPr="003D6FD4">
              <w:rPr>
                <w:rFonts w:cs="Arial"/>
                <w:sz w:val="18"/>
                <w:szCs w:val="18"/>
              </w:rPr>
              <w:t>Stauanlage</w:t>
            </w:r>
            <w:r>
              <w:rPr>
                <w:rFonts w:cs="Arial"/>
                <w:sz w:val="18"/>
                <w:szCs w:val="18"/>
              </w:rPr>
              <w:t>, Durchlass)</w:t>
            </w:r>
            <w:r w:rsidRPr="003D6FD4">
              <w:rPr>
                <w:rFonts w:cs="Arial"/>
                <w:sz w:val="18"/>
                <w:szCs w:val="18"/>
              </w:rPr>
              <w:t xml:space="preserve"> nicht </w:t>
            </w:r>
            <w:r w:rsidR="00C4347A">
              <w:rPr>
                <w:rFonts w:cs="Arial"/>
                <w:sz w:val="18"/>
                <w:szCs w:val="18"/>
              </w:rPr>
              <w:t>gegeben</w:t>
            </w:r>
          </w:p>
          <w:p w:rsidR="002061BD" w:rsidRPr="00392367" w:rsidRDefault="002061BD" w:rsidP="00184410">
            <w:pPr>
              <w:spacing w:before="40" w:after="3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2061BD" w:rsidRPr="0082463B" w:rsidTr="00184410">
        <w:trPr>
          <w:tblHeader/>
        </w:trPr>
        <w:tc>
          <w:tcPr>
            <w:tcW w:w="534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textDirection w:val="btLr"/>
          </w:tcPr>
          <w:p w:rsidR="002061BD" w:rsidRPr="0082463B" w:rsidRDefault="002061BD" w:rsidP="00184410">
            <w:pPr>
              <w:keepNext/>
              <w:keepLines/>
              <w:tabs>
                <w:tab w:val="left" w:pos="1835"/>
              </w:tabs>
              <w:spacing w:line="240" w:lineRule="auto"/>
              <w:ind w:left="113" w:right="113"/>
              <w:jc w:val="left"/>
              <w:rPr>
                <w:rFonts w:cs="Arial"/>
                <w:sz w:val="18"/>
                <w:szCs w:val="18"/>
              </w:rPr>
            </w:pPr>
            <w:r w:rsidRPr="008E19DE">
              <w:rPr>
                <w:rFonts w:cs="Arial"/>
                <w:b/>
                <w:sz w:val="18"/>
                <w:szCs w:val="18"/>
              </w:rPr>
              <w:t>Entwicklungsziele/ -Strategien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61BD" w:rsidRPr="005D75BD" w:rsidRDefault="002061BD" w:rsidP="00184410">
            <w:pPr>
              <w:spacing w:before="40" w:after="30" w:line="240" w:lineRule="auto"/>
              <w:ind w:left="28"/>
              <w:jc w:val="left"/>
              <w:rPr>
                <w:rFonts w:cs="Arial"/>
                <w:i/>
                <w:sz w:val="18"/>
                <w:szCs w:val="18"/>
              </w:rPr>
            </w:pPr>
            <w:r w:rsidRPr="005D75BD">
              <w:rPr>
                <w:rFonts w:cs="Arial"/>
                <w:i/>
                <w:sz w:val="18"/>
                <w:szCs w:val="18"/>
              </w:rPr>
              <w:t>Durchgängigkeit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D" w:rsidRPr="007B37CE" w:rsidRDefault="002061BD" w:rsidP="00C4347A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2061BD" w:rsidRPr="0082463B" w:rsidTr="00184410">
        <w:trPr>
          <w:tblHeader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2061BD" w:rsidRPr="0082463B" w:rsidRDefault="002061BD" w:rsidP="00184410">
            <w:pPr>
              <w:keepNext/>
              <w:keepLines/>
              <w:tabs>
                <w:tab w:val="left" w:pos="1835"/>
              </w:tabs>
              <w:spacing w:before="30" w:after="3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61BD" w:rsidRPr="005D75BD" w:rsidRDefault="002061BD" w:rsidP="00184410">
            <w:pPr>
              <w:spacing w:before="40" w:after="30" w:line="240" w:lineRule="auto"/>
              <w:ind w:left="28"/>
              <w:jc w:val="left"/>
              <w:rPr>
                <w:rFonts w:cs="Arial"/>
                <w:i/>
                <w:sz w:val="18"/>
                <w:szCs w:val="18"/>
              </w:rPr>
            </w:pPr>
            <w:r w:rsidRPr="005D75BD">
              <w:rPr>
                <w:rFonts w:cs="Arial"/>
                <w:i/>
                <w:sz w:val="18"/>
                <w:szCs w:val="18"/>
              </w:rPr>
              <w:t>Gewässerstruktur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D" w:rsidRPr="00A423E6" w:rsidRDefault="002061BD" w:rsidP="00184410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2061BD" w:rsidRPr="0082463B" w:rsidTr="00184410">
        <w:trPr>
          <w:tblHeader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2061BD" w:rsidRPr="0082463B" w:rsidRDefault="002061BD" w:rsidP="00184410">
            <w:pPr>
              <w:keepNext/>
              <w:keepLines/>
              <w:tabs>
                <w:tab w:val="left" w:pos="1835"/>
              </w:tabs>
              <w:spacing w:before="30" w:after="3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61BD" w:rsidRPr="005D75BD" w:rsidRDefault="002061BD" w:rsidP="00184410">
            <w:pPr>
              <w:spacing w:before="40" w:after="30" w:line="240" w:lineRule="auto"/>
              <w:ind w:left="28"/>
              <w:jc w:val="left"/>
              <w:rPr>
                <w:rFonts w:cs="Arial"/>
                <w:i/>
                <w:sz w:val="18"/>
                <w:szCs w:val="18"/>
              </w:rPr>
            </w:pPr>
            <w:r w:rsidRPr="005D75BD">
              <w:rPr>
                <w:rFonts w:cs="Arial"/>
                <w:i/>
                <w:sz w:val="18"/>
                <w:szCs w:val="18"/>
              </w:rPr>
              <w:t>Wasserhaushalt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D" w:rsidRPr="007B37CE" w:rsidRDefault="002061BD" w:rsidP="00184410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2061BD" w:rsidRPr="0082463B" w:rsidTr="00184410">
        <w:trPr>
          <w:tblHeader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2061BD" w:rsidRPr="0082463B" w:rsidRDefault="002061BD" w:rsidP="00184410">
            <w:pPr>
              <w:keepNext/>
              <w:keepLines/>
              <w:tabs>
                <w:tab w:val="left" w:pos="1835"/>
              </w:tabs>
              <w:spacing w:before="30" w:after="3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61BD" w:rsidRPr="00A423E6" w:rsidRDefault="002061BD" w:rsidP="00184410">
            <w:pPr>
              <w:spacing w:before="40" w:after="30" w:line="240" w:lineRule="auto"/>
              <w:ind w:left="28"/>
              <w:jc w:val="left"/>
              <w:rPr>
                <w:rFonts w:cs="Arial"/>
                <w:i/>
                <w:sz w:val="18"/>
                <w:szCs w:val="18"/>
              </w:rPr>
            </w:pPr>
            <w:r w:rsidRPr="00A423E6">
              <w:rPr>
                <w:rFonts w:cs="Arial"/>
                <w:i/>
                <w:sz w:val="18"/>
                <w:szCs w:val="18"/>
              </w:rPr>
              <w:t>Biologie, Chemie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D" w:rsidRPr="00A423E6" w:rsidRDefault="002061BD" w:rsidP="00C4347A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2061BD" w:rsidRPr="0082463B" w:rsidTr="00047982">
        <w:trPr>
          <w:trHeight w:val="505"/>
          <w:tblHeader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61BD" w:rsidRPr="0082463B" w:rsidRDefault="002061BD" w:rsidP="00184410">
            <w:pPr>
              <w:keepNext/>
              <w:keepLines/>
              <w:tabs>
                <w:tab w:val="left" w:pos="1835"/>
              </w:tabs>
              <w:spacing w:before="30" w:after="3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61BD" w:rsidRPr="00A423E6" w:rsidRDefault="002061BD" w:rsidP="00184410">
            <w:pPr>
              <w:spacing w:before="40" w:after="3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423E6">
              <w:rPr>
                <w:rFonts w:cs="Arial"/>
                <w:sz w:val="18"/>
                <w:szCs w:val="18"/>
              </w:rPr>
              <w:t>NATURA 2000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D" w:rsidRPr="00A423E6" w:rsidRDefault="002061BD" w:rsidP="00C4347A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2061BD" w:rsidRPr="0082463B" w:rsidTr="00184410">
        <w:trPr>
          <w:tblHeader/>
        </w:trPr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61BD" w:rsidRPr="008E19DE" w:rsidRDefault="002061BD" w:rsidP="00184410">
            <w:pPr>
              <w:keepNext/>
              <w:keepLines/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8E19DE">
              <w:rPr>
                <w:rFonts w:cs="Arial"/>
                <w:b/>
                <w:sz w:val="18"/>
                <w:szCs w:val="18"/>
              </w:rPr>
              <w:t xml:space="preserve">Entwicklungs-beschränkungen/ Restriktionen 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D" w:rsidRDefault="002061BD" w:rsidP="00184410">
            <w:pPr>
              <w:spacing w:before="40" w:after="30" w:line="240" w:lineRule="auto"/>
              <w:jc w:val="left"/>
              <w:rPr>
                <w:rFonts w:cs="Arial"/>
                <w:i/>
                <w:sz w:val="18"/>
                <w:szCs w:val="18"/>
              </w:rPr>
            </w:pPr>
            <w:r w:rsidRPr="005C4283">
              <w:rPr>
                <w:rFonts w:cs="Arial"/>
                <w:i/>
                <w:sz w:val="18"/>
                <w:szCs w:val="18"/>
              </w:rPr>
              <w:t>Kurzfristig:</w:t>
            </w:r>
          </w:p>
          <w:p w:rsidR="002061BD" w:rsidRDefault="002061BD" w:rsidP="00184410">
            <w:pPr>
              <w:spacing w:before="40" w:after="30" w:line="240" w:lineRule="auto"/>
              <w:jc w:val="left"/>
              <w:rPr>
                <w:rFonts w:cs="Arial"/>
                <w:i/>
                <w:sz w:val="18"/>
                <w:szCs w:val="18"/>
              </w:rPr>
            </w:pPr>
          </w:p>
          <w:p w:rsidR="002061BD" w:rsidRDefault="002061BD" w:rsidP="00184410">
            <w:pPr>
              <w:spacing w:before="40" w:after="30" w:line="240" w:lineRule="auto"/>
              <w:jc w:val="left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Mittelfristig:</w:t>
            </w:r>
          </w:p>
          <w:p w:rsidR="002061BD" w:rsidRDefault="002061BD" w:rsidP="00184410">
            <w:pPr>
              <w:spacing w:before="40" w:after="30" w:line="240" w:lineRule="auto"/>
              <w:jc w:val="left"/>
              <w:rPr>
                <w:rFonts w:cs="Arial"/>
                <w:i/>
                <w:sz w:val="18"/>
                <w:szCs w:val="18"/>
              </w:rPr>
            </w:pPr>
          </w:p>
          <w:p w:rsidR="002061BD" w:rsidRPr="005C4283" w:rsidRDefault="002061BD" w:rsidP="00184410">
            <w:pPr>
              <w:spacing w:before="40" w:after="30" w:line="240" w:lineRule="auto"/>
              <w:jc w:val="left"/>
              <w:rPr>
                <w:rFonts w:cs="Arial"/>
                <w:i/>
                <w:sz w:val="18"/>
                <w:szCs w:val="18"/>
              </w:rPr>
            </w:pPr>
            <w:r w:rsidRPr="005C4283">
              <w:rPr>
                <w:rFonts w:cs="Arial"/>
                <w:i/>
                <w:sz w:val="18"/>
                <w:szCs w:val="18"/>
              </w:rPr>
              <w:t>Langfristig:</w:t>
            </w:r>
          </w:p>
          <w:p w:rsidR="002061BD" w:rsidRPr="003E0211" w:rsidRDefault="002061BD" w:rsidP="00184410">
            <w:pPr>
              <w:spacing w:before="40" w:after="3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2061BD" w:rsidRPr="0082463B" w:rsidTr="00184410">
        <w:trPr>
          <w:tblHeader/>
        </w:trPr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61BD" w:rsidRPr="008E19DE" w:rsidRDefault="002061BD" w:rsidP="00184410">
            <w:pPr>
              <w:keepNext/>
              <w:keepLines/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8E19DE">
              <w:rPr>
                <w:rFonts w:cs="Arial"/>
                <w:b/>
                <w:sz w:val="18"/>
                <w:szCs w:val="18"/>
              </w:rPr>
              <w:t>Einstufung Wasserkörper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D" w:rsidRPr="007B37CE" w:rsidRDefault="00047982" w:rsidP="00184410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natürlich</w:t>
            </w:r>
          </w:p>
        </w:tc>
      </w:tr>
      <w:tr w:rsidR="002061BD" w:rsidRPr="0082463B" w:rsidTr="00184410">
        <w:trPr>
          <w:tblHeader/>
        </w:trPr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61BD" w:rsidRPr="008E19DE" w:rsidRDefault="002061BD" w:rsidP="00184410">
            <w:pPr>
              <w:keepNext/>
              <w:keepLines/>
              <w:spacing w:before="30" w:after="30"/>
              <w:jc w:val="left"/>
              <w:rPr>
                <w:rFonts w:cs="Arial"/>
                <w:b/>
                <w:sz w:val="18"/>
                <w:szCs w:val="18"/>
              </w:rPr>
            </w:pPr>
            <w:r w:rsidRPr="008E19DE">
              <w:rPr>
                <w:rFonts w:cs="Arial"/>
                <w:b/>
                <w:sz w:val="18"/>
                <w:szCs w:val="18"/>
              </w:rPr>
              <w:t xml:space="preserve">Schutzgut </w:t>
            </w:r>
            <w:r w:rsidRPr="00A472AE">
              <w:rPr>
                <w:rFonts w:cs="Arial"/>
                <w:sz w:val="18"/>
                <w:szCs w:val="18"/>
              </w:rPr>
              <w:t>(bei erheblich verän</w:t>
            </w:r>
            <w:r w:rsidRPr="00A472AE">
              <w:rPr>
                <w:rFonts w:cs="Arial"/>
                <w:sz w:val="18"/>
                <w:szCs w:val="18"/>
              </w:rPr>
              <w:softHyphen/>
              <w:t xml:space="preserve">derten/ </w:t>
            </w:r>
            <w:proofErr w:type="spellStart"/>
            <w:r w:rsidRPr="00A472AE">
              <w:rPr>
                <w:rFonts w:cs="Arial"/>
                <w:sz w:val="18"/>
                <w:szCs w:val="18"/>
              </w:rPr>
              <w:t>künstl</w:t>
            </w:r>
            <w:proofErr w:type="spellEnd"/>
            <w:r w:rsidRPr="00A472AE">
              <w:rPr>
                <w:rFonts w:cs="Arial"/>
                <w:sz w:val="18"/>
                <w:szCs w:val="18"/>
              </w:rPr>
              <w:t>. WK)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D" w:rsidRPr="007B37CE" w:rsidRDefault="002061BD" w:rsidP="00184410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2061BD" w:rsidRPr="0082463B" w:rsidTr="00184410">
        <w:trPr>
          <w:tblHeader/>
        </w:trPr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61BD" w:rsidRPr="008E19DE" w:rsidRDefault="002061BD" w:rsidP="00184410">
            <w:pPr>
              <w:keepNext/>
              <w:keepLines/>
              <w:spacing w:before="30" w:after="30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Begründung für Ausweisung als erheblich verändert/ künstlich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D" w:rsidRPr="007B37CE" w:rsidRDefault="002061BD" w:rsidP="00184410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2061BD" w:rsidRPr="0082463B" w:rsidTr="00184410">
        <w:trPr>
          <w:tblHeader/>
        </w:trPr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61BD" w:rsidRPr="005C7196" w:rsidRDefault="002061BD" w:rsidP="00184410">
            <w:pPr>
              <w:keepNext/>
              <w:keepLines/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5C7196">
              <w:rPr>
                <w:rFonts w:cs="Arial"/>
                <w:b/>
                <w:sz w:val="18"/>
                <w:szCs w:val="18"/>
              </w:rPr>
              <w:t>Bewirtschaftungsziel</w:t>
            </w:r>
            <w:r>
              <w:rPr>
                <w:rFonts w:cs="Arial"/>
                <w:b/>
                <w:sz w:val="18"/>
                <w:szCs w:val="18"/>
              </w:rPr>
              <w:t xml:space="preserve"> (WK)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D" w:rsidRPr="00B16F92" w:rsidRDefault="00047982" w:rsidP="00184410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Guter ökologischer Zustand</w:t>
            </w:r>
          </w:p>
        </w:tc>
      </w:tr>
      <w:tr w:rsidR="002061BD" w:rsidRPr="0082463B" w:rsidTr="00184410">
        <w:trPr>
          <w:tblHeader/>
        </w:trPr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61BD" w:rsidRPr="005C7196" w:rsidRDefault="002061BD" w:rsidP="00184410">
            <w:pPr>
              <w:keepNext/>
              <w:keepLines/>
              <w:spacing w:before="30" w:after="30"/>
              <w:jc w:val="left"/>
              <w:rPr>
                <w:rFonts w:cs="Arial"/>
                <w:b/>
                <w:sz w:val="18"/>
                <w:szCs w:val="18"/>
              </w:rPr>
            </w:pPr>
            <w:r w:rsidRPr="005C7196">
              <w:rPr>
                <w:rFonts w:cs="Arial"/>
                <w:b/>
                <w:sz w:val="18"/>
                <w:szCs w:val="18"/>
              </w:rPr>
              <w:t>Begründung für weniger strenges Bewirtschaftungsziel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D" w:rsidRPr="007B37CE" w:rsidRDefault="002061BD" w:rsidP="00184410">
            <w:pPr>
              <w:pStyle w:val="Listenabsatz"/>
              <w:spacing w:before="40" w:after="30" w:line="240" w:lineRule="auto"/>
              <w:ind w:left="170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:rsidR="00452EED" w:rsidRDefault="00452EED" w:rsidP="005E550E">
      <w:pPr>
        <w:spacing w:after="200" w:line="276" w:lineRule="auto"/>
        <w:jc w:val="left"/>
        <w:rPr>
          <w:b/>
          <w:i/>
        </w:rPr>
      </w:pPr>
    </w:p>
    <w:sectPr w:rsidR="00452EED" w:rsidSect="002F4775">
      <w:headerReference w:type="default" r:id="rId16"/>
      <w:footerReference w:type="default" r:id="rId17"/>
      <w:pgSz w:w="11907" w:h="16840" w:code="9"/>
      <w:pgMar w:top="454" w:right="680" w:bottom="851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03C" w:rsidRDefault="0052103C" w:rsidP="008D5E20">
      <w:pPr>
        <w:spacing w:line="240" w:lineRule="auto"/>
      </w:pPr>
      <w:r>
        <w:separator/>
      </w:r>
    </w:p>
  </w:endnote>
  <w:endnote w:type="continuationSeparator" w:id="0">
    <w:p w:rsidR="0052103C" w:rsidRDefault="0052103C" w:rsidP="008D5E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03C" w:rsidRPr="00BD21A9" w:rsidRDefault="0052103C" w:rsidP="00BD21A9">
    <w:pPr>
      <w:pStyle w:val="Fuzeile"/>
      <w:rPr>
        <w:sz w:val="16"/>
        <w:szCs w:val="16"/>
      </w:rPr>
    </w:pPr>
    <w:r w:rsidRPr="00EB2634">
      <w:rPr>
        <w:sz w:val="16"/>
        <w:szCs w:val="16"/>
        <w:vertAlign w:val="superscript"/>
      </w:rPr>
      <w:t>1</w:t>
    </w:r>
    <w:r>
      <w:rPr>
        <w:sz w:val="16"/>
        <w:szCs w:val="16"/>
        <w:vertAlign w:val="superscript"/>
      </w:rPr>
      <w:t>)</w:t>
    </w:r>
    <w:r>
      <w:rPr>
        <w:sz w:val="16"/>
        <w:szCs w:val="16"/>
      </w:rPr>
      <w:t xml:space="preserve"> </w:t>
    </w:r>
    <w:r w:rsidRPr="00BD21A9">
      <w:rPr>
        <w:sz w:val="16"/>
        <w:szCs w:val="16"/>
      </w:rPr>
      <w:t>Einstufung des Planungsabschnittes im Rahmen der aktuellen Erhebungen im Jahr 2013</w:t>
    </w:r>
  </w:p>
  <w:p w:rsidR="0052103C" w:rsidRPr="00BD21A9" w:rsidRDefault="0052103C" w:rsidP="00BD21A9">
    <w:pPr>
      <w:pStyle w:val="Fuzeile"/>
      <w:rPr>
        <w:sz w:val="16"/>
        <w:szCs w:val="16"/>
      </w:rPr>
    </w:pPr>
    <w:r w:rsidRPr="00EB2634">
      <w:rPr>
        <w:sz w:val="16"/>
        <w:szCs w:val="16"/>
        <w:vertAlign w:val="superscript"/>
      </w:rPr>
      <w:t>2</w:t>
    </w:r>
    <w:r>
      <w:rPr>
        <w:sz w:val="16"/>
        <w:szCs w:val="16"/>
        <w:vertAlign w:val="superscript"/>
      </w:rPr>
      <w:t>)</w:t>
    </w:r>
    <w:r>
      <w:rPr>
        <w:sz w:val="16"/>
        <w:szCs w:val="16"/>
      </w:rPr>
      <w:t xml:space="preserve"> </w:t>
    </w:r>
    <w:r w:rsidRPr="00BD21A9">
      <w:rPr>
        <w:sz w:val="16"/>
        <w:szCs w:val="16"/>
      </w:rPr>
      <w:t>Einstufung des gesamten Wasserkörpers im Rahmen des C-Berichtes</w:t>
    </w:r>
    <w:r>
      <w:rPr>
        <w:sz w:val="16"/>
        <w:szCs w:val="16"/>
      </w:rPr>
      <w:t xml:space="preserve"> (LUGV 2005)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03C" w:rsidRDefault="0052103C" w:rsidP="008D5E20">
      <w:pPr>
        <w:spacing w:line="240" w:lineRule="auto"/>
      </w:pPr>
      <w:r>
        <w:separator/>
      </w:r>
    </w:p>
  </w:footnote>
  <w:footnote w:type="continuationSeparator" w:id="0">
    <w:p w:rsidR="0052103C" w:rsidRDefault="0052103C" w:rsidP="008D5E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03C" w:rsidRPr="000954CF" w:rsidRDefault="0052103C" w:rsidP="002F4775">
    <w:pPr>
      <w:pStyle w:val="Kopfzeile"/>
      <w:tabs>
        <w:tab w:val="clear" w:pos="4536"/>
        <w:tab w:val="clear" w:pos="9072"/>
        <w:tab w:val="left" w:pos="5245"/>
        <w:tab w:val="center" w:pos="6237"/>
        <w:tab w:val="center" w:pos="13041"/>
        <w:tab w:val="center" w:pos="15876"/>
      </w:tabs>
      <w:jc w:val="center"/>
      <w:rPr>
        <w:rStyle w:val="Seitenzah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D1AADF9" wp14:editId="2390F25D">
          <wp:simplePos x="0" y="0"/>
          <wp:positionH relativeFrom="column">
            <wp:posOffset>1298479</wp:posOffset>
          </wp:positionH>
          <wp:positionV relativeFrom="paragraph">
            <wp:posOffset>-251508</wp:posOffset>
          </wp:positionV>
          <wp:extent cx="401320" cy="375285"/>
          <wp:effectExtent l="0" t="0" r="0" b="5715"/>
          <wp:wrapNone/>
          <wp:docPr id="13" name="Grafik 13" descr="Beschreibung: IaG_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Beschreibung: IaG_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20" cy="375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eitenzahl"/>
      </w:rPr>
      <w:t xml:space="preserve"> </w:t>
    </w:r>
    <w:r>
      <w:rPr>
        <w:rStyle w:val="Seitenzahl"/>
      </w:rPr>
      <w:tab/>
    </w:r>
    <w:r>
      <w:rPr>
        <w:rStyle w:val="Seitenzahl"/>
      </w:rPr>
      <w:tab/>
    </w:r>
    <w:r w:rsidRPr="005A4705">
      <w:rPr>
        <w:rStyle w:val="Seitenzahl"/>
      </w:rPr>
      <w:t xml:space="preserve">GEK Obere Havel Teil 1b – </w:t>
    </w:r>
    <w:r>
      <w:rPr>
        <w:rStyle w:val="Seitenzahl"/>
      </w:rPr>
      <w:t xml:space="preserve">Abschnittsblätter </w:t>
    </w:r>
    <w:r>
      <w:rPr>
        <w:rStyle w:val="Seitenzahl"/>
      </w:rPr>
      <w:tab/>
    </w:r>
    <w:r w:rsidRPr="003F038A">
      <w:t>33X127759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7D0500">
      <w:rPr>
        <w:noProof/>
      </w:rPr>
      <w:t>5</w:t>
    </w:r>
    <w:r>
      <w:rPr>
        <w:noProof/>
      </w:rPr>
      <w:fldChar w:fldCharType="end"/>
    </w:r>
    <w:r>
      <w:rPr>
        <w:noProof/>
      </w:rPr>
      <w:drawing>
        <wp:anchor distT="0" distB="0" distL="114300" distR="114300" simplePos="0" relativeHeight="251657216" behindDoc="0" locked="1" layoutInCell="1" allowOverlap="1" wp14:anchorId="0AAEA983" wp14:editId="69A9C441">
          <wp:simplePos x="0" y="0"/>
          <wp:positionH relativeFrom="page">
            <wp:posOffset>659130</wp:posOffset>
          </wp:positionH>
          <wp:positionV relativeFrom="page">
            <wp:posOffset>276225</wp:posOffset>
          </wp:positionV>
          <wp:extent cx="1344930" cy="247015"/>
          <wp:effectExtent l="0" t="0" r="7620" b="635"/>
          <wp:wrapNone/>
          <wp:docPr id="14" name="Bild 1" descr="poyr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poyr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930" cy="247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/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7D0500">
      <w:rPr>
        <w:rStyle w:val="Seitenzahl"/>
        <w:noProof/>
      </w:rPr>
      <w:t>6</w:t>
    </w:r>
    <w:r>
      <w:rPr>
        <w:rStyle w:val="Seitenzahl"/>
      </w:rPr>
      <w:fldChar w:fldCharType="end"/>
    </w:r>
  </w:p>
  <w:p w:rsidR="0052103C" w:rsidRDefault="0052103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6CB3"/>
    <w:multiLevelType w:val="hybridMultilevel"/>
    <w:tmpl w:val="B9B269C0"/>
    <w:lvl w:ilvl="0" w:tplc="0407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4A43A0"/>
    <w:multiLevelType w:val="hybridMultilevel"/>
    <w:tmpl w:val="3DB6EDC6"/>
    <w:lvl w:ilvl="0" w:tplc="0407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276815"/>
    <w:multiLevelType w:val="hybridMultilevel"/>
    <w:tmpl w:val="587CE7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A2E5F"/>
    <w:multiLevelType w:val="hybridMultilevel"/>
    <w:tmpl w:val="5B9A9D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9607A4"/>
    <w:multiLevelType w:val="hybridMultilevel"/>
    <w:tmpl w:val="443287A8"/>
    <w:lvl w:ilvl="0" w:tplc="E1D6756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7B451F"/>
    <w:multiLevelType w:val="hybridMultilevel"/>
    <w:tmpl w:val="162E53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A12E7"/>
    <w:multiLevelType w:val="hybridMultilevel"/>
    <w:tmpl w:val="A5729480"/>
    <w:lvl w:ilvl="0" w:tplc="E1D6756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7904DF"/>
    <w:multiLevelType w:val="hybridMultilevel"/>
    <w:tmpl w:val="FE2CA3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gutterAtTop/>
  <w:proofState w:spelling="clean" w:grammar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EDB"/>
    <w:rsid w:val="000035AC"/>
    <w:rsid w:val="00011015"/>
    <w:rsid w:val="000277A9"/>
    <w:rsid w:val="00027A21"/>
    <w:rsid w:val="00034815"/>
    <w:rsid w:val="00034DAE"/>
    <w:rsid w:val="00037494"/>
    <w:rsid w:val="00047982"/>
    <w:rsid w:val="00062B77"/>
    <w:rsid w:val="000652C1"/>
    <w:rsid w:val="00072440"/>
    <w:rsid w:val="000761F2"/>
    <w:rsid w:val="000865B3"/>
    <w:rsid w:val="00091105"/>
    <w:rsid w:val="000954CF"/>
    <w:rsid w:val="000B48DB"/>
    <w:rsid w:val="000B6DB4"/>
    <w:rsid w:val="000D0EE9"/>
    <w:rsid w:val="000F5B52"/>
    <w:rsid w:val="001342F4"/>
    <w:rsid w:val="00135A76"/>
    <w:rsid w:val="00154AA5"/>
    <w:rsid w:val="00164D6E"/>
    <w:rsid w:val="00165DC7"/>
    <w:rsid w:val="00171470"/>
    <w:rsid w:val="0017290A"/>
    <w:rsid w:val="00177113"/>
    <w:rsid w:val="001831F2"/>
    <w:rsid w:val="00184410"/>
    <w:rsid w:val="00187DEA"/>
    <w:rsid w:val="00190754"/>
    <w:rsid w:val="001A2140"/>
    <w:rsid w:val="001A3450"/>
    <w:rsid w:val="001B2FEA"/>
    <w:rsid w:val="001B76F9"/>
    <w:rsid w:val="001D003B"/>
    <w:rsid w:val="001D1D69"/>
    <w:rsid w:val="001D71DD"/>
    <w:rsid w:val="001E6A7C"/>
    <w:rsid w:val="001F5940"/>
    <w:rsid w:val="001F62DB"/>
    <w:rsid w:val="002061BD"/>
    <w:rsid w:val="00210ED4"/>
    <w:rsid w:val="00223D13"/>
    <w:rsid w:val="00233AF8"/>
    <w:rsid w:val="002364D4"/>
    <w:rsid w:val="0024196E"/>
    <w:rsid w:val="00247A46"/>
    <w:rsid w:val="002656BD"/>
    <w:rsid w:val="0027401A"/>
    <w:rsid w:val="00283FA7"/>
    <w:rsid w:val="0029444F"/>
    <w:rsid w:val="00295B71"/>
    <w:rsid w:val="002976A0"/>
    <w:rsid w:val="002A16BA"/>
    <w:rsid w:val="002A239E"/>
    <w:rsid w:val="002A6444"/>
    <w:rsid w:val="002B0DF3"/>
    <w:rsid w:val="002B3949"/>
    <w:rsid w:val="002B66C2"/>
    <w:rsid w:val="002C57D6"/>
    <w:rsid w:val="002D4009"/>
    <w:rsid w:val="002E4EA9"/>
    <w:rsid w:val="002F4775"/>
    <w:rsid w:val="002F55FD"/>
    <w:rsid w:val="002F5C85"/>
    <w:rsid w:val="003124FD"/>
    <w:rsid w:val="003146D5"/>
    <w:rsid w:val="00316995"/>
    <w:rsid w:val="00316B52"/>
    <w:rsid w:val="003212A4"/>
    <w:rsid w:val="00342190"/>
    <w:rsid w:val="003432BB"/>
    <w:rsid w:val="0034650C"/>
    <w:rsid w:val="00351CA7"/>
    <w:rsid w:val="00354D07"/>
    <w:rsid w:val="00373CC2"/>
    <w:rsid w:val="003753D7"/>
    <w:rsid w:val="00385F32"/>
    <w:rsid w:val="00390EF4"/>
    <w:rsid w:val="00392367"/>
    <w:rsid w:val="003B7B76"/>
    <w:rsid w:val="003D6FD4"/>
    <w:rsid w:val="003E0211"/>
    <w:rsid w:val="003F038A"/>
    <w:rsid w:val="00401DE8"/>
    <w:rsid w:val="00403642"/>
    <w:rsid w:val="004049AF"/>
    <w:rsid w:val="004058D7"/>
    <w:rsid w:val="004240BE"/>
    <w:rsid w:val="004359E2"/>
    <w:rsid w:val="00444D3A"/>
    <w:rsid w:val="00444DBF"/>
    <w:rsid w:val="00452EED"/>
    <w:rsid w:val="00453C49"/>
    <w:rsid w:val="0048021C"/>
    <w:rsid w:val="00490F0C"/>
    <w:rsid w:val="00491A44"/>
    <w:rsid w:val="004A038F"/>
    <w:rsid w:val="004A1F6C"/>
    <w:rsid w:val="004A448A"/>
    <w:rsid w:val="004B575B"/>
    <w:rsid w:val="004C18D1"/>
    <w:rsid w:val="004C3BF7"/>
    <w:rsid w:val="004D17A3"/>
    <w:rsid w:val="004D67FA"/>
    <w:rsid w:val="00512F9B"/>
    <w:rsid w:val="00517CF9"/>
    <w:rsid w:val="0052103C"/>
    <w:rsid w:val="005218C2"/>
    <w:rsid w:val="00530A7B"/>
    <w:rsid w:val="00536C4C"/>
    <w:rsid w:val="0055612A"/>
    <w:rsid w:val="00560D69"/>
    <w:rsid w:val="00563DB4"/>
    <w:rsid w:val="00567D9F"/>
    <w:rsid w:val="00570DC1"/>
    <w:rsid w:val="00573ED6"/>
    <w:rsid w:val="00583DFD"/>
    <w:rsid w:val="00585258"/>
    <w:rsid w:val="005911FC"/>
    <w:rsid w:val="005A4705"/>
    <w:rsid w:val="005B3BBA"/>
    <w:rsid w:val="005C4283"/>
    <w:rsid w:val="005C46D0"/>
    <w:rsid w:val="005C7196"/>
    <w:rsid w:val="005D75BD"/>
    <w:rsid w:val="005D7E2C"/>
    <w:rsid w:val="005E550E"/>
    <w:rsid w:val="005E6DB8"/>
    <w:rsid w:val="005E7EEA"/>
    <w:rsid w:val="005F2B95"/>
    <w:rsid w:val="00612218"/>
    <w:rsid w:val="00620191"/>
    <w:rsid w:val="006211FD"/>
    <w:rsid w:val="00623A47"/>
    <w:rsid w:val="006451B5"/>
    <w:rsid w:val="00652072"/>
    <w:rsid w:val="00664725"/>
    <w:rsid w:val="00667B30"/>
    <w:rsid w:val="00673A09"/>
    <w:rsid w:val="00680C0D"/>
    <w:rsid w:val="006C76DC"/>
    <w:rsid w:val="006D3915"/>
    <w:rsid w:val="006E0E82"/>
    <w:rsid w:val="006E5D22"/>
    <w:rsid w:val="006F4EA9"/>
    <w:rsid w:val="006F50BB"/>
    <w:rsid w:val="006F7614"/>
    <w:rsid w:val="00701766"/>
    <w:rsid w:val="007065BE"/>
    <w:rsid w:val="00707F29"/>
    <w:rsid w:val="0072388B"/>
    <w:rsid w:val="007269EC"/>
    <w:rsid w:val="00740168"/>
    <w:rsid w:val="00743FB3"/>
    <w:rsid w:val="00747349"/>
    <w:rsid w:val="00754080"/>
    <w:rsid w:val="00763F41"/>
    <w:rsid w:val="007642CB"/>
    <w:rsid w:val="00770463"/>
    <w:rsid w:val="007761B9"/>
    <w:rsid w:val="00783D53"/>
    <w:rsid w:val="00786827"/>
    <w:rsid w:val="0079117D"/>
    <w:rsid w:val="0079217B"/>
    <w:rsid w:val="007A55A9"/>
    <w:rsid w:val="007B37CE"/>
    <w:rsid w:val="007C55A7"/>
    <w:rsid w:val="007D0500"/>
    <w:rsid w:val="007E1CC3"/>
    <w:rsid w:val="007E4C0F"/>
    <w:rsid w:val="007F607D"/>
    <w:rsid w:val="00816EBA"/>
    <w:rsid w:val="0082463B"/>
    <w:rsid w:val="00842B11"/>
    <w:rsid w:val="0084706F"/>
    <w:rsid w:val="00853393"/>
    <w:rsid w:val="00860AD2"/>
    <w:rsid w:val="00865A76"/>
    <w:rsid w:val="00866593"/>
    <w:rsid w:val="00866E33"/>
    <w:rsid w:val="00884651"/>
    <w:rsid w:val="00887985"/>
    <w:rsid w:val="00892D8F"/>
    <w:rsid w:val="008949A2"/>
    <w:rsid w:val="008B1D07"/>
    <w:rsid w:val="008D2F5D"/>
    <w:rsid w:val="008D3F29"/>
    <w:rsid w:val="008D5E20"/>
    <w:rsid w:val="008E174C"/>
    <w:rsid w:val="008E19DE"/>
    <w:rsid w:val="00902C1E"/>
    <w:rsid w:val="00903321"/>
    <w:rsid w:val="00906F1F"/>
    <w:rsid w:val="00907D79"/>
    <w:rsid w:val="00936019"/>
    <w:rsid w:val="009370ED"/>
    <w:rsid w:val="0097112E"/>
    <w:rsid w:val="00981296"/>
    <w:rsid w:val="009814DF"/>
    <w:rsid w:val="00986128"/>
    <w:rsid w:val="009954B9"/>
    <w:rsid w:val="009A22E3"/>
    <w:rsid w:val="009A49EB"/>
    <w:rsid w:val="009B023F"/>
    <w:rsid w:val="009B2A63"/>
    <w:rsid w:val="009C5DD6"/>
    <w:rsid w:val="009D09B1"/>
    <w:rsid w:val="009F2A66"/>
    <w:rsid w:val="009F3F40"/>
    <w:rsid w:val="00A002A1"/>
    <w:rsid w:val="00A10971"/>
    <w:rsid w:val="00A127AD"/>
    <w:rsid w:val="00A17BF5"/>
    <w:rsid w:val="00A215EA"/>
    <w:rsid w:val="00A21A02"/>
    <w:rsid w:val="00A21E42"/>
    <w:rsid w:val="00A26A75"/>
    <w:rsid w:val="00A26BC9"/>
    <w:rsid w:val="00A32864"/>
    <w:rsid w:val="00A35870"/>
    <w:rsid w:val="00A359D4"/>
    <w:rsid w:val="00A37C65"/>
    <w:rsid w:val="00A423E6"/>
    <w:rsid w:val="00A472AE"/>
    <w:rsid w:val="00A51F26"/>
    <w:rsid w:val="00A60ACC"/>
    <w:rsid w:val="00A72AA7"/>
    <w:rsid w:val="00A74DEF"/>
    <w:rsid w:val="00A77A84"/>
    <w:rsid w:val="00A82A8B"/>
    <w:rsid w:val="00A848DE"/>
    <w:rsid w:val="00A85CF9"/>
    <w:rsid w:val="00A935E5"/>
    <w:rsid w:val="00AA6B11"/>
    <w:rsid w:val="00AB04CA"/>
    <w:rsid w:val="00AB2B88"/>
    <w:rsid w:val="00AC4897"/>
    <w:rsid w:val="00AC6C5C"/>
    <w:rsid w:val="00AD7BB0"/>
    <w:rsid w:val="00AF485E"/>
    <w:rsid w:val="00AF76D3"/>
    <w:rsid w:val="00AF792C"/>
    <w:rsid w:val="00B00564"/>
    <w:rsid w:val="00B0149C"/>
    <w:rsid w:val="00B055F7"/>
    <w:rsid w:val="00B153E4"/>
    <w:rsid w:val="00B16F92"/>
    <w:rsid w:val="00B26328"/>
    <w:rsid w:val="00B2736D"/>
    <w:rsid w:val="00B358C1"/>
    <w:rsid w:val="00B40C16"/>
    <w:rsid w:val="00B468DB"/>
    <w:rsid w:val="00B5195E"/>
    <w:rsid w:val="00B52FF8"/>
    <w:rsid w:val="00B54254"/>
    <w:rsid w:val="00B54627"/>
    <w:rsid w:val="00B55E15"/>
    <w:rsid w:val="00B63813"/>
    <w:rsid w:val="00BA33F8"/>
    <w:rsid w:val="00BA55FA"/>
    <w:rsid w:val="00BB564C"/>
    <w:rsid w:val="00BB6878"/>
    <w:rsid w:val="00BD21A9"/>
    <w:rsid w:val="00BD2CEC"/>
    <w:rsid w:val="00BD31AC"/>
    <w:rsid w:val="00BF0D2E"/>
    <w:rsid w:val="00BF25B2"/>
    <w:rsid w:val="00BF4F4F"/>
    <w:rsid w:val="00BF6A1B"/>
    <w:rsid w:val="00C0253D"/>
    <w:rsid w:val="00C17301"/>
    <w:rsid w:val="00C3071A"/>
    <w:rsid w:val="00C4347A"/>
    <w:rsid w:val="00C53DCF"/>
    <w:rsid w:val="00C716F4"/>
    <w:rsid w:val="00C77D6E"/>
    <w:rsid w:val="00C861E2"/>
    <w:rsid w:val="00CA1144"/>
    <w:rsid w:val="00CB27C5"/>
    <w:rsid w:val="00CC14E9"/>
    <w:rsid w:val="00CC2490"/>
    <w:rsid w:val="00CC6717"/>
    <w:rsid w:val="00CC687C"/>
    <w:rsid w:val="00CE39C1"/>
    <w:rsid w:val="00CE3F6E"/>
    <w:rsid w:val="00CF413A"/>
    <w:rsid w:val="00D13384"/>
    <w:rsid w:val="00D14E11"/>
    <w:rsid w:val="00D30181"/>
    <w:rsid w:val="00D42615"/>
    <w:rsid w:val="00D45333"/>
    <w:rsid w:val="00D5257A"/>
    <w:rsid w:val="00D6260B"/>
    <w:rsid w:val="00D6610D"/>
    <w:rsid w:val="00D661D2"/>
    <w:rsid w:val="00D669AE"/>
    <w:rsid w:val="00D67FC6"/>
    <w:rsid w:val="00D75BC4"/>
    <w:rsid w:val="00D84596"/>
    <w:rsid w:val="00DA62BA"/>
    <w:rsid w:val="00DA7F4C"/>
    <w:rsid w:val="00DB3761"/>
    <w:rsid w:val="00DB67D4"/>
    <w:rsid w:val="00DC780A"/>
    <w:rsid w:val="00DD3765"/>
    <w:rsid w:val="00DE2926"/>
    <w:rsid w:val="00DE3F33"/>
    <w:rsid w:val="00DE517D"/>
    <w:rsid w:val="00DE56F3"/>
    <w:rsid w:val="00DE74E8"/>
    <w:rsid w:val="00DF6EF1"/>
    <w:rsid w:val="00E072E0"/>
    <w:rsid w:val="00E221EB"/>
    <w:rsid w:val="00E22DB5"/>
    <w:rsid w:val="00E246ED"/>
    <w:rsid w:val="00E27DBD"/>
    <w:rsid w:val="00E30DE0"/>
    <w:rsid w:val="00E3696E"/>
    <w:rsid w:val="00E36BCE"/>
    <w:rsid w:val="00E60D77"/>
    <w:rsid w:val="00E72FDA"/>
    <w:rsid w:val="00E735FA"/>
    <w:rsid w:val="00E91E12"/>
    <w:rsid w:val="00E94770"/>
    <w:rsid w:val="00EA761D"/>
    <w:rsid w:val="00EB2634"/>
    <w:rsid w:val="00EC4EE4"/>
    <w:rsid w:val="00ED3D23"/>
    <w:rsid w:val="00EE1247"/>
    <w:rsid w:val="00EE5F65"/>
    <w:rsid w:val="00EF7CAB"/>
    <w:rsid w:val="00F21A02"/>
    <w:rsid w:val="00F2401F"/>
    <w:rsid w:val="00F2721D"/>
    <w:rsid w:val="00F3336E"/>
    <w:rsid w:val="00F43BB9"/>
    <w:rsid w:val="00F47456"/>
    <w:rsid w:val="00F50094"/>
    <w:rsid w:val="00F543B5"/>
    <w:rsid w:val="00F57692"/>
    <w:rsid w:val="00F6393A"/>
    <w:rsid w:val="00F67394"/>
    <w:rsid w:val="00F72E88"/>
    <w:rsid w:val="00F77B5D"/>
    <w:rsid w:val="00F87B42"/>
    <w:rsid w:val="00FA5C8C"/>
    <w:rsid w:val="00FA6AD3"/>
    <w:rsid w:val="00FB3C65"/>
    <w:rsid w:val="00FC14A5"/>
    <w:rsid w:val="00FC1EAA"/>
    <w:rsid w:val="00FC4EDB"/>
    <w:rsid w:val="00FC666D"/>
    <w:rsid w:val="00FE03D6"/>
    <w:rsid w:val="00FE218B"/>
    <w:rsid w:val="00FF046D"/>
    <w:rsid w:val="00FF0879"/>
    <w:rsid w:val="00FF2145"/>
    <w:rsid w:val="00FF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4EDB"/>
    <w:pPr>
      <w:spacing w:line="280" w:lineRule="atLeast"/>
      <w:jc w:val="both"/>
    </w:pPr>
    <w:rPr>
      <w:rFonts w:ascii="Arial" w:eastAsia="Times New Roman" w:hAnsi="Arial"/>
      <w:sz w:val="20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8D5E2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8D5E20"/>
    <w:rPr>
      <w:rFonts w:ascii="Arial" w:hAnsi="Arial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8D5E2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8D5E20"/>
    <w:rPr>
      <w:rFonts w:ascii="Arial" w:hAnsi="Arial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8D5E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D5E20"/>
    <w:rPr>
      <w:rFonts w:ascii="Tahoma" w:hAnsi="Tahoma" w:cs="Tahoma"/>
      <w:sz w:val="16"/>
      <w:szCs w:val="16"/>
      <w:lang w:eastAsia="de-DE"/>
    </w:rPr>
  </w:style>
  <w:style w:type="character" w:styleId="Seitenzahl">
    <w:name w:val="page number"/>
    <w:basedOn w:val="Absatz-Standardschriftart"/>
    <w:uiPriority w:val="99"/>
    <w:rsid w:val="005A4705"/>
    <w:rPr>
      <w:rFonts w:cs="Times New Roman"/>
    </w:rPr>
  </w:style>
  <w:style w:type="paragraph" w:styleId="Listenabsatz">
    <w:name w:val="List Paragraph"/>
    <w:basedOn w:val="Standard"/>
    <w:uiPriority w:val="99"/>
    <w:qFormat/>
    <w:rsid w:val="00E221EB"/>
    <w:pPr>
      <w:ind w:left="720"/>
      <w:contextualSpacing/>
    </w:pPr>
  </w:style>
  <w:style w:type="table" w:styleId="Tabellenraster">
    <w:name w:val="Table Grid"/>
    <w:basedOn w:val="NormaleTabelle"/>
    <w:uiPriority w:val="99"/>
    <w:rsid w:val="00F333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semiHidden/>
    <w:rsid w:val="00B54254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54254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23820"/>
    <w:rPr>
      <w:rFonts w:ascii="Arial" w:eastAsia="Times New Roman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542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23820"/>
    <w:rPr>
      <w:rFonts w:ascii="Arial" w:eastAsia="Times New Roman" w:hAnsi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4EDB"/>
    <w:pPr>
      <w:spacing w:line="280" w:lineRule="atLeast"/>
      <w:jc w:val="both"/>
    </w:pPr>
    <w:rPr>
      <w:rFonts w:ascii="Arial" w:eastAsia="Times New Roman" w:hAnsi="Arial"/>
      <w:sz w:val="20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8D5E2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8D5E20"/>
    <w:rPr>
      <w:rFonts w:ascii="Arial" w:hAnsi="Arial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8D5E2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8D5E20"/>
    <w:rPr>
      <w:rFonts w:ascii="Arial" w:hAnsi="Arial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8D5E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D5E20"/>
    <w:rPr>
      <w:rFonts w:ascii="Tahoma" w:hAnsi="Tahoma" w:cs="Tahoma"/>
      <w:sz w:val="16"/>
      <w:szCs w:val="16"/>
      <w:lang w:eastAsia="de-DE"/>
    </w:rPr>
  </w:style>
  <w:style w:type="character" w:styleId="Seitenzahl">
    <w:name w:val="page number"/>
    <w:basedOn w:val="Absatz-Standardschriftart"/>
    <w:uiPriority w:val="99"/>
    <w:rsid w:val="005A4705"/>
    <w:rPr>
      <w:rFonts w:cs="Times New Roman"/>
    </w:rPr>
  </w:style>
  <w:style w:type="paragraph" w:styleId="Listenabsatz">
    <w:name w:val="List Paragraph"/>
    <w:basedOn w:val="Standard"/>
    <w:uiPriority w:val="99"/>
    <w:qFormat/>
    <w:rsid w:val="00E221EB"/>
    <w:pPr>
      <w:ind w:left="720"/>
      <w:contextualSpacing/>
    </w:pPr>
  </w:style>
  <w:style w:type="table" w:styleId="Tabellenraster">
    <w:name w:val="Table Grid"/>
    <w:basedOn w:val="NormaleTabelle"/>
    <w:uiPriority w:val="99"/>
    <w:rsid w:val="00F333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semiHidden/>
    <w:rsid w:val="00B54254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54254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23820"/>
    <w:rPr>
      <w:rFonts w:ascii="Arial" w:eastAsia="Times New Roman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542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23820"/>
    <w:rPr>
      <w:rFonts w:ascii="Arial" w:eastAsia="Times New Roman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wmf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6B2DF-4379-4D10-9A4A-2656ABFDE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812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Pöyry Deutschland</Company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Antons Claudia ANC33</dc:creator>
  <cp:keywords/>
  <dc:description/>
  <cp:lastModifiedBy>Suetering Claudia SUE33</cp:lastModifiedBy>
  <cp:revision>29</cp:revision>
  <cp:lastPrinted>2013-11-04T12:11:00Z</cp:lastPrinted>
  <dcterms:created xsi:type="dcterms:W3CDTF">2013-11-04T12:13:00Z</dcterms:created>
  <dcterms:modified xsi:type="dcterms:W3CDTF">2013-11-11T19:05:00Z</dcterms:modified>
</cp:coreProperties>
</file>